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  <w:r w:rsidRPr="00EF1A2A">
        <w:t xml:space="preserve">Szkoła Podstawowa nr 3 </w:t>
      </w:r>
    </w:p>
    <w:p w:rsidR="00642A45" w:rsidRPr="00EF1A2A" w:rsidRDefault="00642A45" w:rsidP="00642A45">
      <w:pPr>
        <w:pStyle w:val="Default"/>
      </w:pPr>
      <w:r w:rsidRPr="00EF1A2A">
        <w:t xml:space="preserve">im. Jana Pawła II </w:t>
      </w:r>
    </w:p>
    <w:p w:rsidR="00642A45" w:rsidRPr="00EF1A2A" w:rsidRDefault="00642A45" w:rsidP="00642A45">
      <w:pPr>
        <w:pStyle w:val="Default"/>
      </w:pPr>
      <w:r w:rsidRPr="00EF1A2A">
        <w:t>w Olecku</w:t>
      </w:r>
    </w:p>
    <w:p w:rsidR="00642A45" w:rsidRPr="00EF1A2A" w:rsidRDefault="00642A45" w:rsidP="00642A45">
      <w:pPr>
        <w:pStyle w:val="Default"/>
      </w:pPr>
      <w:r w:rsidRPr="00EF1A2A">
        <w:t>ul. Kolejowa 33</w:t>
      </w: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  <w:r w:rsidRPr="00EF1A2A">
        <w:t xml:space="preserve"> </w:t>
      </w: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  <w:r w:rsidRPr="00EF1A2A">
        <w:rPr>
          <w:b/>
          <w:bCs/>
        </w:rPr>
        <w:t xml:space="preserve">Przedmiotowy system oceniania z zajęć </w:t>
      </w:r>
      <w:r w:rsidR="007529D4" w:rsidRPr="00EF1A2A">
        <w:rPr>
          <w:b/>
          <w:bCs/>
        </w:rPr>
        <w:t>technicznych</w:t>
      </w:r>
    </w:p>
    <w:p w:rsidR="00642A45" w:rsidRPr="00EF1A2A" w:rsidRDefault="00642A45" w:rsidP="00642A45">
      <w:pPr>
        <w:pStyle w:val="Default"/>
        <w:jc w:val="center"/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  <w:r w:rsidRPr="00EF1A2A">
        <w:rPr>
          <w:b/>
          <w:bCs/>
        </w:rPr>
        <w:t>SZKOŁA PODSTAWOWA</w:t>
      </w:r>
    </w:p>
    <w:p w:rsidR="00642A45" w:rsidRPr="00EF1A2A" w:rsidRDefault="00642A4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br w:type="page"/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lastRenderedPageBreak/>
        <w:t xml:space="preserve">Przedmiotowy system oceniania został skonstruowany w oparciu o następujące dokumenty: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1. Rozporządzenie Ministra Edukacji Narodowej z dnia 7 września 2004 roku w sprawie zasad oceniania, klasyfikowania i promowania uczniów i słuchaczy oraz przeprowadzania egzaminów i sprawdzianów w szkołach publicznych.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2. Wewnątrzszkolnego Systemu Oceniania w Szkole Podstawowej nr </w:t>
      </w:r>
      <w:r w:rsidR="00D3306C" w:rsidRPr="00EF1A2A">
        <w:rPr>
          <w:rFonts w:ascii="Arial" w:hAnsi="Arial" w:cs="Arial"/>
          <w:color w:val="000000"/>
          <w:sz w:val="24"/>
          <w:szCs w:val="24"/>
        </w:rPr>
        <w:t>3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D3306C" w:rsidRPr="00EF1A2A">
        <w:rPr>
          <w:rFonts w:ascii="Arial" w:hAnsi="Arial" w:cs="Arial"/>
          <w:color w:val="000000"/>
          <w:sz w:val="24"/>
          <w:szCs w:val="24"/>
        </w:rPr>
        <w:t>im. Jana Pawła II w Olecku.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3. </w:t>
      </w:r>
      <w:r w:rsidR="006D3744">
        <w:rPr>
          <w:rFonts w:ascii="Arial" w:hAnsi="Arial" w:cs="Arial"/>
          <w:color w:val="000000"/>
          <w:sz w:val="24"/>
          <w:szCs w:val="24"/>
        </w:rPr>
        <w:t>P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odstawę programową z zajęć </w:t>
      </w:r>
      <w:r w:rsidR="00EF1A2A" w:rsidRPr="00EF1A2A">
        <w:rPr>
          <w:rFonts w:ascii="Arial" w:hAnsi="Arial" w:cs="Arial"/>
          <w:color w:val="000000"/>
          <w:sz w:val="24"/>
          <w:szCs w:val="24"/>
        </w:rPr>
        <w:t>technicznych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Spis treści: </w:t>
      </w:r>
    </w:p>
    <w:p w:rsidR="0049768E" w:rsidRPr="00EF1A2A" w:rsidRDefault="0049768E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I. Podstawa programowa 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 xml:space="preserve">z zajęć </w:t>
      </w:r>
      <w:r w:rsidR="00EF1A2A" w:rsidRPr="00EF1A2A">
        <w:rPr>
          <w:rFonts w:ascii="Arial" w:hAnsi="Arial" w:cs="Arial"/>
          <w:color w:val="000000"/>
          <w:sz w:val="24"/>
          <w:szCs w:val="24"/>
        </w:rPr>
        <w:t>technicznych</w:t>
      </w:r>
    </w:p>
    <w:p w:rsidR="00642A45" w:rsidRPr="00EF1A2A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II. Sposoby sprawdzania i oceniania o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>siągnięć edukacyjnych uczniów</w:t>
      </w:r>
    </w:p>
    <w:p w:rsidR="00642A45" w:rsidRPr="00EF1A2A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III. Zasady wystawiania 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>i poprawiania ocen</w:t>
      </w:r>
    </w:p>
    <w:p w:rsidR="00464CE5" w:rsidRPr="00EF1A2A" w:rsidRDefault="00464CE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Cs/>
          <w:color w:val="000000"/>
          <w:sz w:val="24"/>
          <w:szCs w:val="24"/>
        </w:rPr>
        <w:t xml:space="preserve">IV. </w:t>
      </w:r>
      <w:r w:rsidRPr="00EF1A2A">
        <w:rPr>
          <w:rFonts w:ascii="Arial" w:hAnsi="Arial" w:cs="Arial"/>
          <w:bCs/>
          <w:sz w:val="24"/>
          <w:szCs w:val="24"/>
        </w:rPr>
        <w:t>Warunki i sposoby przekazywania rodzicom informacji o postępach i trudnościach ucznia w nauce</w:t>
      </w:r>
    </w:p>
    <w:p w:rsidR="00464CE5" w:rsidRPr="00EF1A2A" w:rsidRDefault="00464CE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bCs/>
          <w:sz w:val="24"/>
          <w:szCs w:val="24"/>
        </w:rPr>
      </w:pPr>
      <w:r w:rsidRPr="00EF1A2A">
        <w:rPr>
          <w:rFonts w:ascii="Arial" w:hAnsi="Arial" w:cs="Arial"/>
          <w:bCs/>
          <w:sz w:val="24"/>
          <w:szCs w:val="24"/>
        </w:rPr>
        <w:t>V. Sposoby dostosowania wymagań u uczniów o specjalnych potrzebach edukacyjnych</w:t>
      </w:r>
    </w:p>
    <w:p w:rsidR="00D3306C" w:rsidRPr="00EF1A2A" w:rsidRDefault="00D3306C" w:rsidP="00D330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VI. Wymagania na poszczególne oceny</w:t>
      </w:r>
    </w:p>
    <w:p w:rsidR="00D3306C" w:rsidRPr="00EF1A2A" w:rsidRDefault="00D3306C" w:rsidP="00D330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eastAsia="TimesNewRomanPSMT" w:hAnsi="Arial" w:cs="Arial"/>
          <w:bCs/>
          <w:sz w:val="24"/>
          <w:szCs w:val="24"/>
        </w:rPr>
        <w:t>VII. Zasady i sposoby ewaluacji.</w:t>
      </w:r>
    </w:p>
    <w:p w:rsidR="00D3306C" w:rsidRPr="00EF1A2A" w:rsidRDefault="00D3306C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06C" w:rsidRPr="00EF1A2A" w:rsidRDefault="00D3306C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br w:type="page"/>
      </w:r>
    </w:p>
    <w:p w:rsidR="00642A45" w:rsidRPr="00EF1A2A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I. Podstawa programowa – zajęcia </w:t>
      </w:r>
      <w:r w:rsidR="008D5EC4" w:rsidRPr="00EF1A2A">
        <w:rPr>
          <w:rFonts w:ascii="Arial" w:hAnsi="Arial" w:cs="Arial"/>
          <w:b/>
          <w:bCs/>
          <w:color w:val="000000"/>
          <w:sz w:val="24"/>
          <w:szCs w:val="24"/>
        </w:rPr>
        <w:t>techniczne</w:t>
      </w: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Cele kształcenia – wymagania ogólne </w:t>
      </w:r>
    </w:p>
    <w:p w:rsidR="008D5EC4" w:rsidRPr="00EF1A2A" w:rsidRDefault="008D5EC4" w:rsidP="008D5EC4">
      <w:pPr>
        <w:shd w:val="clear" w:color="auto" w:fill="FFFFFF"/>
        <w:tabs>
          <w:tab w:val="left" w:pos="182"/>
        </w:tabs>
        <w:ind w:left="5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I. Rozpoznawanie i opis działania elementów środowiska technicznego.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312"/>
        </w:tabs>
        <w:autoSpaceDE w:val="0"/>
        <w:autoSpaceDN w:val="0"/>
        <w:ind w:left="5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II. Planowanie i realizacja praktycznych działań technicznych (od pomysłu do wytworu).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312"/>
        </w:tabs>
        <w:autoSpaceDE w:val="0"/>
        <w:autoSpaceDN w:val="0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III. Sprawne i bezpieczne posługiwanie się sprzętem technicznym.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Treści nauczania – wymagania szczegółowe </w:t>
      </w:r>
    </w:p>
    <w:p w:rsidR="008D5EC4" w:rsidRPr="00EF1A2A" w:rsidRDefault="008D5EC4" w:rsidP="008D5EC4">
      <w:pPr>
        <w:shd w:val="clear" w:color="auto" w:fill="FFFFFF"/>
        <w:tabs>
          <w:tab w:val="left" w:pos="221"/>
        </w:tabs>
        <w:ind w:left="221" w:hanging="221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1. Opisywanie techniki w bliższym i dalszym otoczeniu. Uczeń:</w:t>
      </w:r>
    </w:p>
    <w:p w:rsidR="008D5EC4" w:rsidRPr="00EF1A2A" w:rsidRDefault="008D5EC4" w:rsidP="008D5EC4">
      <w:pPr>
        <w:shd w:val="clear" w:color="auto" w:fill="FFFFFF"/>
        <w:tabs>
          <w:tab w:val="left" w:pos="442"/>
        </w:tabs>
        <w:ind w:left="216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ab/>
        <w:t>1) opisuje urządzenia techniczne ze swojego otoczenia, wyróżnia ich funkcje;</w:t>
      </w:r>
    </w:p>
    <w:p w:rsidR="008D5EC4" w:rsidRPr="00EF1A2A" w:rsidRDefault="008D5EC4" w:rsidP="008D5EC4">
      <w:pPr>
        <w:shd w:val="clear" w:color="auto" w:fill="FFFFFF"/>
        <w:tabs>
          <w:tab w:val="left" w:pos="442"/>
        </w:tabs>
        <w:ind w:left="442" w:hanging="226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ab/>
        <w:t>2) podaje zalety i wady stosowanych rozwiązań materiałowych i konstrukcyjnych.</w:t>
      </w:r>
    </w:p>
    <w:p w:rsidR="008D5EC4" w:rsidRPr="00EF1A2A" w:rsidRDefault="008D5EC4" w:rsidP="008D5EC4">
      <w:pPr>
        <w:shd w:val="clear" w:color="auto" w:fill="FFFFFF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2. Opracowywanie koncepcji rozwiązań problemów technicznych. Uczeń: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1) rozpoznaje materiały konstrukcyjne: papier, materiały drzewne, metale, tworzywa sztuczne; bada i porównuje podstawowe ich właściwości: twardość i wytrzymałość; określa możliwości wykorzystania różnych materiałów w technice w zależności od właściwości;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2) zapisuje rozwiązania techniczne w formie graficznej, wykonuje odręczne szkice techniczne i proste rysunki rzutowe (prostokątne i aksonometryczne), analizuje rysunki techniczne stosowane w katalogach i instrukcjach obsługi;</w:t>
      </w:r>
    </w:p>
    <w:p w:rsidR="008D5EC4" w:rsidRPr="00EF1A2A" w:rsidRDefault="00EF1A2A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konstruuje modele urządzeń </w:t>
      </w:r>
      <w:r w:rsidR="008D5EC4" w:rsidRPr="00EF1A2A">
        <w:rPr>
          <w:rFonts w:ascii="Arial" w:hAnsi="Arial" w:cs="Arial"/>
          <w:iCs/>
          <w:sz w:val="24"/>
          <w:szCs w:val="24"/>
        </w:rPr>
        <w:t>technicznych, posługując się gotowymi zestawami do montażu elektronicznego i mechanicznego.</w:t>
      </w:r>
    </w:p>
    <w:p w:rsidR="008D5EC4" w:rsidRPr="00EF1A2A" w:rsidRDefault="008D5EC4" w:rsidP="008D5EC4">
      <w:pPr>
        <w:shd w:val="clear" w:color="auto" w:fill="FFFFFF"/>
        <w:tabs>
          <w:tab w:val="left" w:pos="226"/>
        </w:tabs>
        <w:ind w:left="226" w:hanging="211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3. Planowanie i realizacja praktycznych działań technicznych. Uczeń: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1) wypisuje kolejność działań (operacji technologicznych); szacuje czas ich trwania; organizuje miejsce pracy;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2) posługuje się podstawowymi narzędziami stosowanymi do obróbki ręcznej (piłowania, cięcia, szlifowania, wiercenia) różnych materiałów i montażu.</w:t>
      </w:r>
    </w:p>
    <w:p w:rsidR="008D5EC4" w:rsidRPr="00EF1A2A" w:rsidRDefault="008D5EC4" w:rsidP="008D5EC4">
      <w:pPr>
        <w:shd w:val="clear" w:color="auto" w:fill="FFFFFF"/>
        <w:tabs>
          <w:tab w:val="left" w:pos="226"/>
        </w:tabs>
        <w:ind w:left="226" w:hanging="211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lastRenderedPageBreak/>
        <w:t>4. Sprawne i bezpieczne posługiwanie się sprzętem technicznym. Uczeń: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32"/>
        </w:tabs>
        <w:autoSpaceDE w:val="0"/>
        <w:autoSpaceDN w:val="0"/>
        <w:ind w:left="432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1) potrafi obsługiwać i regulować urządzenia techniczn</w:t>
      </w:r>
      <w:r w:rsidR="005A2ABE" w:rsidRPr="00EF1A2A">
        <w:rPr>
          <w:rFonts w:ascii="Arial" w:hAnsi="Arial" w:cs="Arial"/>
          <w:iCs/>
          <w:sz w:val="24"/>
          <w:szCs w:val="24"/>
        </w:rPr>
        <w:t>e znajdujące się w domu, szkole</w:t>
      </w:r>
      <w:r w:rsidR="00EF1A2A">
        <w:rPr>
          <w:rFonts w:ascii="Arial" w:hAnsi="Arial" w:cs="Arial"/>
          <w:iCs/>
          <w:sz w:val="24"/>
          <w:szCs w:val="24"/>
        </w:rPr>
        <w:t xml:space="preserve"> </w:t>
      </w:r>
      <w:r w:rsidRPr="00EF1A2A">
        <w:rPr>
          <w:rFonts w:ascii="Arial" w:hAnsi="Arial" w:cs="Arial"/>
          <w:iCs/>
          <w:sz w:val="24"/>
          <w:szCs w:val="24"/>
        </w:rPr>
        <w:t>i przestrzeni publicznej, z zachowaniem zasad bezpieczeństwa; czyta ze zrozumieniem instrukcje obsługi urządzeń;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32"/>
        </w:tabs>
        <w:autoSpaceDE w:val="0"/>
        <w:autoSpaceDN w:val="0"/>
        <w:ind w:left="432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2) bezpiecznie uczestniczy w ruchu drogowym</w:t>
      </w:r>
      <w:r w:rsidR="00EF1A2A">
        <w:rPr>
          <w:rFonts w:ascii="Arial" w:hAnsi="Arial" w:cs="Arial"/>
          <w:iCs/>
          <w:sz w:val="24"/>
          <w:szCs w:val="24"/>
        </w:rPr>
        <w:t xml:space="preserve"> </w:t>
      </w:r>
      <w:r w:rsidRPr="00EF1A2A">
        <w:rPr>
          <w:rFonts w:ascii="Arial" w:hAnsi="Arial" w:cs="Arial"/>
          <w:iCs/>
          <w:sz w:val="24"/>
          <w:szCs w:val="24"/>
        </w:rPr>
        <w:t xml:space="preserve"> jako pieszy, pasażer i rowerzysta.</w:t>
      </w:r>
    </w:p>
    <w:p w:rsidR="008D5EC4" w:rsidRPr="00EF1A2A" w:rsidRDefault="008D5EC4" w:rsidP="008D5EC4">
      <w:pPr>
        <w:shd w:val="clear" w:color="auto" w:fill="FFFFFF"/>
        <w:tabs>
          <w:tab w:val="left" w:pos="226"/>
        </w:tabs>
        <w:ind w:left="226" w:hanging="211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5. Wskazywanie rozwiązań problemów rozwoju środowiska technicznego. Uczeń: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 xml:space="preserve">1) opisuje zasady segregowania i możliwości przetwarzania odpadów z różnych materiałów: papieru, drewna, tworzyw sztucznych, metali i szkła; </w:t>
      </w:r>
    </w:p>
    <w:p w:rsidR="008D5EC4" w:rsidRPr="00EF1A2A" w:rsidRDefault="008D5EC4" w:rsidP="008D5EC4">
      <w:pPr>
        <w:widowControl w:val="0"/>
        <w:shd w:val="clear" w:color="auto" w:fill="FFFFFF"/>
        <w:tabs>
          <w:tab w:val="left" w:pos="446"/>
        </w:tabs>
        <w:autoSpaceDE w:val="0"/>
        <w:autoSpaceDN w:val="0"/>
        <w:ind w:left="446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2)</w:t>
      </w:r>
      <w:r w:rsidR="00EF1A2A">
        <w:rPr>
          <w:rFonts w:ascii="Arial" w:hAnsi="Arial" w:cs="Arial"/>
          <w:iCs/>
          <w:sz w:val="24"/>
          <w:szCs w:val="24"/>
        </w:rPr>
        <w:t xml:space="preserve"> </w:t>
      </w:r>
      <w:r w:rsidRPr="00EF1A2A">
        <w:rPr>
          <w:rFonts w:ascii="Arial" w:hAnsi="Arial" w:cs="Arial"/>
          <w:iCs/>
          <w:sz w:val="24"/>
          <w:szCs w:val="24"/>
        </w:rPr>
        <w:t>opracowuje projekty racjonalnego gospodarowania surowcami wtórnymi w najbliższym środowisku: w domu, na osiedlu, w miejscowości.</w:t>
      </w:r>
    </w:p>
    <w:p w:rsidR="00642A45" w:rsidRPr="00EF1A2A" w:rsidRDefault="00642A45">
      <w:pPr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br w:type="page"/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II. Sposoby sprawdzania i oceniania osiągnięć edukacyjnych uczniów </w:t>
      </w:r>
    </w:p>
    <w:p w:rsidR="00EC1F74" w:rsidRPr="00EF1A2A" w:rsidRDefault="00EC1F74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1F74" w:rsidRPr="00EC1F74" w:rsidRDefault="00EC1F74" w:rsidP="00EC1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Z przedmiotu zajęcia techniczne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należy przede wszystkim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 xml:space="preserve">brać pod uwagę wysiłek wkładany 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ucznia w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wywiązywanie się z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obowiązków wynikających ze specyfiki tych zajęć</w:t>
      </w:r>
    </w:p>
    <w:p w:rsidR="0049768E" w:rsidRPr="00EF1A2A" w:rsidRDefault="0049768E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Oceniane są: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1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Ćwiczenia wykonywane na lekcji.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- wykonanie wszystkich poleceń zgodnie z treścią</w:t>
      </w:r>
      <w:r w:rsidR="00544AC9" w:rsidRPr="00EF1A2A">
        <w:rPr>
          <w:rFonts w:ascii="Arial" w:hAnsi="Arial" w:cs="Arial"/>
          <w:color w:val="000000"/>
          <w:sz w:val="24"/>
          <w:szCs w:val="24"/>
        </w:rPr>
        <w:t>/instrukcją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stopień samodzielności wykonywania zadania;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pilność; </w:t>
      </w:r>
    </w:p>
    <w:p w:rsidR="00642A45" w:rsidRPr="00EF1A2A" w:rsidRDefault="00EC1F74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końcowy efekt pracy 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(jakość pracy).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umiejętność pracy w zespole;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2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Odpowiedzi ustne. </w:t>
      </w:r>
    </w:p>
    <w:p w:rsidR="00544AC9" w:rsidRPr="00EF1A2A" w:rsidRDefault="00642A45" w:rsidP="00544A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Oceniany jest sposób rozumienia oraz stosowania podstawowych terminów 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technicznych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D785B" w:rsidRPr="00EF1A2A" w:rsidRDefault="00544AC9" w:rsidP="00544A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- porozumiewanie się językiem technicznym,</w:t>
      </w:r>
    </w:p>
    <w:p w:rsidR="00642A45" w:rsidRPr="00EF1A2A" w:rsidRDefault="006D785B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</w:t>
      </w:r>
      <w:r w:rsidRPr="00EF1A2A">
        <w:rPr>
          <w:rFonts w:ascii="Arial" w:hAnsi="Arial" w:cs="Arial"/>
          <w:color w:val="000000"/>
          <w:sz w:val="24"/>
          <w:szCs w:val="24"/>
        </w:rPr>
        <w:t>zgodność</w:t>
      </w:r>
      <w:r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color w:val="000000"/>
          <w:sz w:val="24"/>
          <w:szCs w:val="24"/>
        </w:rPr>
        <w:t>wypowiedzi</w:t>
      </w:r>
      <w:r w:rsidRPr="00EF1A2A">
        <w:rPr>
          <w:rFonts w:ascii="Arial" w:hAnsi="Arial" w:cs="Arial"/>
          <w:sz w:val="24"/>
          <w:szCs w:val="24"/>
        </w:rPr>
        <w:t xml:space="preserve"> z postawionym pytaniem,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3.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Sprawdziany teoretyczne, sprawdziany praktyczne (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np.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na rowerze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) oraz kartkówki.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wiedza bieżąca (kartkówki);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wiadomości i umiejętności zdobyte po zakończeniu nauki z poszczególnych działów tematycznych (sprawdziany, testy). </w:t>
      </w:r>
    </w:p>
    <w:p w:rsidR="001C3F25" w:rsidRPr="00EF1A2A" w:rsidRDefault="001C3F25" w:rsidP="001C3F2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Oceny za ćwiczenia sprawdzające i sprawdziany można wystawiać według klucza: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100% celujący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99%- 85% bdb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84%- 70% db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69%- 50% dst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49%- 30% dopuszczający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29%- 0%   niedostateczny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lastRenderedPageBreak/>
        <w:t>4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Aktywność podczas pracy na lekcji.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aktywność ucznia w czasie zajęć;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stopień zaangażowania podczas wykonywania zajęć;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zainteresowanie tematem lekcji; </w:t>
      </w:r>
    </w:p>
    <w:p w:rsidR="00642A45" w:rsidRPr="00EF1A2A" w:rsidRDefault="00642A45" w:rsidP="0049768E">
      <w:pPr>
        <w:pStyle w:val="Default"/>
        <w:spacing w:line="276" w:lineRule="auto"/>
      </w:pPr>
      <w:r w:rsidRPr="00EF1A2A">
        <w:t>- przygotowanie dodatkowych materiałów do lekcji.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5.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Prace domowe.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314A63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estetyka wykonania;</w:t>
      </w:r>
    </w:p>
    <w:p w:rsidR="00314A63" w:rsidRPr="00EF1A2A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samodzielność;</w:t>
      </w:r>
    </w:p>
    <w:p w:rsidR="00642A45" w:rsidRPr="00EF1A2A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poprawność.</w:t>
      </w:r>
      <w:r w:rsidR="00642A45" w:rsidRPr="00EF1A2A">
        <w:rPr>
          <w:rFonts w:ascii="Arial" w:hAnsi="Arial" w:cs="Arial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Na ocenę ma wpływ także termin oddania pracy. </w:t>
      </w:r>
    </w:p>
    <w:p w:rsidR="00642A45" w:rsidRPr="00EF1A2A" w:rsidRDefault="00642A45" w:rsidP="00821673">
      <w:p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sz w:val="24"/>
          <w:szCs w:val="24"/>
        </w:rPr>
        <w:t>6.</w:t>
      </w:r>
      <w:r w:rsidRPr="00EF1A2A">
        <w:rPr>
          <w:rFonts w:ascii="Arial" w:hAnsi="Arial" w:cs="Arial"/>
          <w:sz w:val="24"/>
          <w:szCs w:val="24"/>
        </w:rPr>
        <w:t xml:space="preserve"> Samodzielne nieobowiązkowe prace uczniów.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stopień opanowania umiejętności posługiwania się danym </w:t>
      </w:r>
      <w:r w:rsidR="00821673" w:rsidRPr="00EF1A2A">
        <w:rPr>
          <w:rFonts w:ascii="Arial" w:hAnsi="Arial" w:cs="Arial"/>
          <w:sz w:val="24"/>
          <w:szCs w:val="24"/>
        </w:rPr>
        <w:t>materiałem, narzędziami, przyborami</w:t>
      </w:r>
      <w:r w:rsidRPr="00EF1A2A">
        <w:rPr>
          <w:rFonts w:ascii="Arial" w:hAnsi="Arial" w:cs="Arial"/>
          <w:sz w:val="24"/>
          <w:szCs w:val="24"/>
        </w:rPr>
        <w:t xml:space="preserve">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stosowanie </w:t>
      </w:r>
      <w:r w:rsidR="00821673" w:rsidRPr="00EF1A2A">
        <w:rPr>
          <w:rFonts w:ascii="Arial" w:hAnsi="Arial" w:cs="Arial"/>
          <w:sz w:val="24"/>
          <w:szCs w:val="24"/>
        </w:rPr>
        <w:t>nie</w:t>
      </w:r>
      <w:r w:rsidRPr="00EF1A2A">
        <w:rPr>
          <w:rFonts w:ascii="Arial" w:hAnsi="Arial" w:cs="Arial"/>
          <w:sz w:val="24"/>
          <w:szCs w:val="24"/>
        </w:rPr>
        <w:t>typowych rozwiązań;</w:t>
      </w:r>
    </w:p>
    <w:p w:rsidR="00DC0C15" w:rsidRPr="00EF1A2A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stopień zaangażowania w wykonanie pracy;</w:t>
      </w:r>
    </w:p>
    <w:p w:rsidR="00DC0C15" w:rsidRPr="00EF1A2A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oryginalność i pomysłowość pracy;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dokładność i estetyka wykonania </w:t>
      </w:r>
      <w:r w:rsidR="00821673" w:rsidRPr="00EF1A2A">
        <w:rPr>
          <w:rFonts w:ascii="Arial" w:hAnsi="Arial" w:cs="Arial"/>
          <w:sz w:val="24"/>
          <w:szCs w:val="24"/>
        </w:rPr>
        <w:t>pracy</w:t>
      </w:r>
      <w:r w:rsidRPr="00EF1A2A">
        <w:rPr>
          <w:rFonts w:ascii="Arial" w:hAnsi="Arial" w:cs="Arial"/>
          <w:sz w:val="24"/>
          <w:szCs w:val="24"/>
        </w:rPr>
        <w:t xml:space="preserve">. 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sz w:val="24"/>
          <w:szCs w:val="24"/>
        </w:rPr>
        <w:t>7.</w:t>
      </w:r>
      <w:r w:rsidRPr="00EF1A2A">
        <w:rPr>
          <w:rFonts w:ascii="Arial" w:hAnsi="Arial" w:cs="Arial"/>
          <w:sz w:val="24"/>
          <w:szCs w:val="24"/>
        </w:rPr>
        <w:t xml:space="preserve"> Zeszyt przedmiotowy:</w:t>
      </w:r>
    </w:p>
    <w:p w:rsidR="00821673" w:rsidRPr="00EF1A2A" w:rsidRDefault="00821673" w:rsidP="0082167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Ocenie podlega: 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przygotowanie strony tytułowej;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estetyka;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kompletność notatek;</w:t>
      </w:r>
    </w:p>
    <w:p w:rsidR="001C3F25" w:rsidRPr="00EF1A2A" w:rsidRDefault="00821673" w:rsidP="001C3F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hAnsi="Arial" w:cs="Arial"/>
          <w:sz w:val="24"/>
          <w:szCs w:val="24"/>
        </w:rPr>
        <w:t xml:space="preserve">- 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>zawartość notatek zgodna z</w:t>
      </w:r>
      <w:r w:rsidR="001C3F25" w:rsidRPr="00EF1A2A">
        <w:rPr>
          <w:rFonts w:ascii="Arial" w:eastAsia="Times New Roman" w:hAnsi="Arial" w:cs="Arial"/>
          <w:sz w:val="24"/>
          <w:szCs w:val="24"/>
          <w:lang w:eastAsia="pl-PL"/>
        </w:rPr>
        <w:t>e wskazówkami nauczyciela.</w:t>
      </w:r>
    </w:p>
    <w:p w:rsidR="00642A45" w:rsidRPr="00EF1A2A" w:rsidRDefault="00821673" w:rsidP="001C3F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hAnsi="Arial" w:cs="Arial"/>
          <w:b/>
          <w:sz w:val="24"/>
          <w:szCs w:val="24"/>
        </w:rPr>
        <w:t>8</w:t>
      </w:r>
      <w:r w:rsidR="00642A45" w:rsidRPr="00EF1A2A">
        <w:rPr>
          <w:rFonts w:ascii="Arial" w:hAnsi="Arial" w:cs="Arial"/>
          <w:sz w:val="24"/>
          <w:szCs w:val="24"/>
        </w:rPr>
        <w:t xml:space="preserve">. Inne osiągnięcia ucznia. Np.: </w:t>
      </w:r>
    </w:p>
    <w:p w:rsidR="00642A45" w:rsidRPr="00EF1A2A" w:rsidRDefault="00642A45" w:rsidP="001C3F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udział w konkursach, </w:t>
      </w:r>
    </w:p>
    <w:p w:rsidR="00642A45" w:rsidRPr="00EF1A2A" w:rsidRDefault="00642A45" w:rsidP="001C3F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praca twórcza wykraczająca poza zakres programowy</w:t>
      </w:r>
      <w:r w:rsidR="00193F23" w:rsidRPr="00EF1A2A">
        <w:rPr>
          <w:rFonts w:ascii="Arial" w:hAnsi="Arial" w:cs="Arial"/>
          <w:sz w:val="24"/>
          <w:szCs w:val="24"/>
        </w:rPr>
        <w:t>,</w:t>
      </w:r>
      <w:r w:rsidRPr="00EF1A2A">
        <w:rPr>
          <w:rFonts w:ascii="Arial" w:hAnsi="Arial" w:cs="Arial"/>
          <w:sz w:val="24"/>
          <w:szCs w:val="24"/>
        </w:rPr>
        <w:t xml:space="preserve"> </w:t>
      </w:r>
    </w:p>
    <w:p w:rsidR="00642A45" w:rsidRPr="00EF1A2A" w:rsidRDefault="00642A45" w:rsidP="001C3F25">
      <w:pPr>
        <w:pStyle w:val="Default"/>
        <w:spacing w:line="276" w:lineRule="auto"/>
        <w:rPr>
          <w:color w:val="auto"/>
        </w:rPr>
      </w:pPr>
      <w:r w:rsidRPr="00EF1A2A">
        <w:rPr>
          <w:color w:val="auto"/>
        </w:rPr>
        <w:lastRenderedPageBreak/>
        <w:t>- wykonywanie prac na rzecz szkoły w czasie wolnym.</w:t>
      </w:r>
    </w:p>
    <w:p w:rsidR="001C3F25" w:rsidRPr="00EF1A2A" w:rsidRDefault="001C3F2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 xml:space="preserve">III. Zasady wystawiania i poprawiania ocen </w:t>
      </w:r>
    </w:p>
    <w:p w:rsidR="0049768E" w:rsidRPr="00EF1A2A" w:rsidRDefault="0049768E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1. Uczeń oceniany jest zgodnie z przyjętymi wymaganiami. Oceny są jawne, uczeń ma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prawo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wpisać je do dzienniczka.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Na początku roku szkolnego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 xml:space="preserve"> (pierwsze zajęcia)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każdy uczeń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 xml:space="preserve">zostaje </w:t>
      </w:r>
      <w:r w:rsidRPr="00EF1A2A">
        <w:rPr>
          <w:rFonts w:ascii="Arial" w:hAnsi="Arial" w:cs="Arial"/>
          <w:color w:val="000000"/>
          <w:sz w:val="24"/>
          <w:szCs w:val="24"/>
        </w:rPr>
        <w:t>zapozna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ny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z PSO z 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 xml:space="preserve">zajęć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technicznych.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2. Uczeń ma obowiązek posiadać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podręcznik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do zajęć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technicznych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oraz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zeszyt przedmiotowy w kratkę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 w celu zapisu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niezbędnych notatek i dokumentacji technicznej</w:t>
      </w:r>
      <w:r w:rsidRPr="00EF1A2A">
        <w:rPr>
          <w:rFonts w:ascii="Arial" w:hAnsi="Arial" w:cs="Arial"/>
          <w:color w:val="000000"/>
          <w:sz w:val="24"/>
          <w:szCs w:val="24"/>
        </w:rPr>
        <w:t>.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 Za t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rzykrotny brak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podręcznika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lub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zeszytu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uczeń może otrzymać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ocen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ę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niedostateczn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ą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3. Sprawdziany bieżące, zarówno teoretyczne jak i praktyczne są przeprowadzane po wcześniejszym uzgodnieniu terminu z uczniami </w:t>
      </w:r>
      <w:r w:rsidR="006D785B" w:rsidRPr="00EF1A2A">
        <w:rPr>
          <w:rFonts w:ascii="Arial" w:hAnsi="Arial" w:cs="Arial"/>
          <w:color w:val="000000"/>
          <w:sz w:val="24"/>
          <w:szCs w:val="24"/>
        </w:rPr>
        <w:t xml:space="preserve">(na tydzień przed) 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i po określeniu przez nauczyciela wiadomości i umiejętności (wymagań programowych), których sprawdzian będzie dotyczył. </w:t>
      </w:r>
    </w:p>
    <w:p w:rsidR="00A81FC1" w:rsidRPr="00EF1A2A" w:rsidRDefault="00642A45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4. Jeżeli w ustalonym terminie z przyczyn organizacyjnych nie było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zapowiedzianej </w:t>
      </w:r>
      <w:r w:rsidRPr="00EF1A2A">
        <w:rPr>
          <w:rFonts w:ascii="Arial" w:hAnsi="Arial" w:cs="Arial"/>
          <w:color w:val="000000"/>
          <w:sz w:val="24"/>
          <w:szCs w:val="24"/>
        </w:rPr>
        <w:t>pracy klasowej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 - sprawdzianu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(np. wycieczka, apel itp.) kolejnym obowiązującym terminem są następne zajęcia z przedmiotu. Osoby nieobecne mają obowiązek zaliczyć prace klasowe w ustalonym terminie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 - </w:t>
      </w:r>
      <w:r w:rsidR="00A81FC1" w:rsidRPr="00EF1A2A">
        <w:rPr>
          <w:rFonts w:ascii="Arial" w:hAnsi="Arial" w:cs="Arial"/>
          <w:sz w:val="24"/>
          <w:szCs w:val="24"/>
        </w:rPr>
        <w:t>nie później niż po 2 tygodniach od powrotu do szkoły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>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EF1A2A">
        <w:rPr>
          <w:rFonts w:ascii="Arial" w:hAnsi="Arial" w:cs="Arial"/>
          <w:sz w:val="24"/>
          <w:szCs w:val="24"/>
        </w:rPr>
        <w:t>Obowiązkiem ucznia jest zgłoszenie się do nauczyciela w celu ustalenia terminu pisania pracy klasowej/sprawdzianu – niezgłoszenie się w ustalonym terminie powoduje możliwość niezapowiedzianego sprawdzenia tej wiedzy przez nauczyciela.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5. Uczeń ma prawo do poprawy otrzymanej oceny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A81FC1" w:rsidRPr="00EF1A2A">
        <w:rPr>
          <w:rFonts w:ascii="Arial" w:hAnsi="Arial" w:cs="Arial"/>
          <w:sz w:val="24"/>
          <w:szCs w:val="24"/>
        </w:rPr>
        <w:t>Poprawa jest dobrowolna i musi odbyć się w ciągu 2 tygodni od dnia podania informacji o ocenach. Uczeń poprawia ocenę tylko raz, przy czym obydwie oceny zapisane są w dzienniku lekcyjnym.</w:t>
      </w:r>
    </w:p>
    <w:p w:rsidR="00174A43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6. Uczeń, któremu nie udało się poprawić cząstkowych ocen niedostatecznych, a w konsekwencji został zagrożony oceną niedostateczną śródroczną (roczną) może pisać sprawdzian umożliwiający poprawę proponowanej oceny. Sprawdzian odbywa się w terminie wskazanym przez nauczyciela, obejmuje zakres materiału nauczania z całego półrocza (roku).</w:t>
      </w:r>
    </w:p>
    <w:p w:rsidR="00174A43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7. Jeżeli uczeń nie stawiał się na poprawy ocen cząstkowych, nie może pisać sprawdzianu, o którym mowa w punkcie 6.</w:t>
      </w:r>
    </w:p>
    <w:p w:rsidR="002F13AE" w:rsidRPr="00EF1A2A" w:rsidRDefault="00174A43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8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„Kartkówka” – praca trwająca do </w:t>
      </w:r>
      <w:r w:rsidR="00314A63" w:rsidRPr="00EF1A2A">
        <w:rPr>
          <w:rFonts w:ascii="Arial" w:hAnsi="Arial" w:cs="Arial"/>
          <w:color w:val="000000"/>
          <w:sz w:val="24"/>
          <w:szCs w:val="24"/>
        </w:rPr>
        <w:t>15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minut, dotyczy 3 ostatnich tematów, zagadnień i </w:t>
      </w:r>
      <w:r w:rsidR="00412F33" w:rsidRPr="00EF1A2A">
        <w:rPr>
          <w:rFonts w:ascii="Arial" w:hAnsi="Arial" w:cs="Arial"/>
          <w:color w:val="000000"/>
          <w:sz w:val="24"/>
          <w:szCs w:val="24"/>
        </w:rPr>
        <w:t xml:space="preserve">nie jest zapowiadana. Kartkówki 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>wykonywane są jako prace pisemne w postaci testu bądź zadań.</w:t>
      </w:r>
    </w:p>
    <w:p w:rsidR="00642A45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9</w:t>
      </w:r>
      <w:r w:rsidR="002F13AE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2F13AE" w:rsidRPr="00EF1A2A">
        <w:rPr>
          <w:rFonts w:ascii="Arial" w:hAnsi="Arial" w:cs="Arial"/>
          <w:sz w:val="24"/>
          <w:szCs w:val="24"/>
        </w:rPr>
        <w:t>Uczeń ma prawo do dwukrotnego w ciągu półrocza braku pracy do</w:t>
      </w:r>
      <w:r w:rsidR="00412F33" w:rsidRPr="00EF1A2A">
        <w:rPr>
          <w:rFonts w:ascii="Arial" w:hAnsi="Arial" w:cs="Arial"/>
          <w:sz w:val="24"/>
          <w:szCs w:val="24"/>
        </w:rPr>
        <w:t xml:space="preserve">mowej, co zgłasza nauczycielowi </w:t>
      </w:r>
      <w:r w:rsidR="002F13AE" w:rsidRPr="00EF1A2A">
        <w:rPr>
          <w:rFonts w:ascii="Arial" w:hAnsi="Arial" w:cs="Arial"/>
          <w:sz w:val="24"/>
          <w:szCs w:val="24"/>
        </w:rPr>
        <w:t>na początku lekcji.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5FCA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10</w:t>
      </w:r>
      <w:r w:rsidR="00055FCA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055FCA" w:rsidRPr="00EF1A2A">
        <w:rPr>
          <w:rFonts w:ascii="Arial" w:hAnsi="Arial" w:cs="Arial"/>
          <w:bCs/>
          <w:sz w:val="24"/>
          <w:szCs w:val="24"/>
        </w:rPr>
        <w:t xml:space="preserve">Aktywność i praca ucznia na lekcji </w:t>
      </w:r>
      <w:r w:rsidR="00055FCA" w:rsidRPr="00EF1A2A">
        <w:rPr>
          <w:rFonts w:ascii="Arial" w:hAnsi="Arial" w:cs="Arial"/>
          <w:sz w:val="24"/>
          <w:szCs w:val="24"/>
        </w:rPr>
        <w:t>są oceniane, zależnie od i</w:t>
      </w:r>
      <w:r w:rsidR="00412F33" w:rsidRPr="00EF1A2A">
        <w:rPr>
          <w:rFonts w:ascii="Arial" w:hAnsi="Arial" w:cs="Arial"/>
          <w:sz w:val="24"/>
          <w:szCs w:val="24"/>
        </w:rPr>
        <w:t xml:space="preserve">ch charakteru, za pomocą plusów </w:t>
      </w:r>
      <w:r w:rsidR="00055FCA" w:rsidRPr="00EF1A2A">
        <w:rPr>
          <w:rFonts w:ascii="Arial" w:hAnsi="Arial" w:cs="Arial"/>
          <w:sz w:val="24"/>
          <w:szCs w:val="24"/>
        </w:rPr>
        <w:t>i minusów.</w:t>
      </w:r>
    </w:p>
    <w:p w:rsidR="00055FCA" w:rsidRPr="00EF1A2A" w:rsidRDefault="00055FCA" w:rsidP="007A3B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Plus uczeń może uzyskać m.in. za samodzielne wykonanie krótkiej pracy na lekcji, krótką poprawną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odpowiedź ustną, aktywną pracę w grupie, pomoc koleżeńską na lekcji przy rozwiązywaniu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problemu, przygotowanie do lekcji. Za trzy zgromadzone plusy uczeń otrzymuje ocenę bardzo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dobrą.</w:t>
      </w:r>
    </w:p>
    <w:p w:rsidR="00055FCA" w:rsidRPr="00EF1A2A" w:rsidRDefault="00055FCA" w:rsidP="007A3B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Minus uczeń może uzyskać m.in. za brak przygotowania do lekcji (np. podręcznika, </w:t>
      </w:r>
      <w:r w:rsidR="00C92522" w:rsidRPr="00EF1A2A">
        <w:rPr>
          <w:rFonts w:ascii="Arial" w:hAnsi="Arial" w:cs="Arial"/>
          <w:sz w:val="24"/>
          <w:szCs w:val="24"/>
        </w:rPr>
        <w:t>zeszytu</w:t>
      </w:r>
      <w:r w:rsidRPr="00EF1A2A">
        <w:rPr>
          <w:rFonts w:ascii="Arial" w:hAnsi="Arial" w:cs="Arial"/>
          <w:sz w:val="24"/>
          <w:szCs w:val="24"/>
        </w:rPr>
        <w:t>,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="00C92522" w:rsidRPr="00EF1A2A">
        <w:rPr>
          <w:rFonts w:ascii="Arial" w:hAnsi="Arial" w:cs="Arial"/>
          <w:sz w:val="24"/>
          <w:szCs w:val="24"/>
        </w:rPr>
        <w:t>materiałów, przyborów czy narzędzi niezbędnych</w:t>
      </w:r>
      <w:r w:rsidRPr="00EF1A2A">
        <w:rPr>
          <w:rFonts w:ascii="Arial" w:hAnsi="Arial" w:cs="Arial"/>
          <w:sz w:val="24"/>
          <w:szCs w:val="24"/>
        </w:rPr>
        <w:t xml:space="preserve"> do wykonania zadania), brak zaangażowania na lekcji, niewykonywanie poleceń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nauczyciela, zadań. Trzy minusy to ocena niedostateczna.</w:t>
      </w:r>
    </w:p>
    <w:p w:rsidR="00642A45" w:rsidRPr="00EF1A2A" w:rsidRDefault="00174A43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11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Uczniowie pracujący w dwuosobowych grupach nie muszą otrzymać tej samej oceny, na ostateczną ocenę będzie się składać nie tylko końcowy efekt, ale też ich indywidualny wkład w wykonywanie pracy. </w:t>
      </w:r>
    </w:p>
    <w:p w:rsidR="007A3B56" w:rsidRPr="00EF1A2A" w:rsidRDefault="00C62E8C" w:rsidP="007A3B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</w:t>
      </w:r>
      <w:r w:rsidR="00174A43" w:rsidRPr="00EF1A2A">
        <w:rPr>
          <w:rFonts w:ascii="Arial" w:hAnsi="Arial" w:cs="Arial"/>
          <w:color w:val="000000"/>
          <w:sz w:val="24"/>
          <w:szCs w:val="24"/>
        </w:rPr>
        <w:t>2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Ocena semestralna nie jest średnią arytmetyczną ocen cząstkowych. </w:t>
      </w:r>
    </w:p>
    <w:p w:rsidR="00510189" w:rsidRPr="00EF1A2A" w:rsidRDefault="00C62E8C" w:rsidP="007A3B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</w:t>
      </w:r>
      <w:r w:rsidR="00174A43" w:rsidRPr="00EF1A2A">
        <w:rPr>
          <w:rFonts w:ascii="Arial" w:hAnsi="Arial" w:cs="Arial"/>
          <w:color w:val="000000"/>
          <w:sz w:val="24"/>
          <w:szCs w:val="24"/>
        </w:rPr>
        <w:t>3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Największy wpływ na ocenę mają odpowiednio: </w:t>
      </w:r>
    </w:p>
    <w:p w:rsidR="00970AB7" w:rsidRPr="00EF1A2A" w:rsidRDefault="00970AB7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samodzielnie wykonane przez ucznia,</w:t>
      </w:r>
    </w:p>
    <w:p w:rsidR="009D7022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sprawdziany,</w:t>
      </w:r>
    </w:p>
    <w:p w:rsidR="00510189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„kartkówki”,  </w:t>
      </w:r>
    </w:p>
    <w:p w:rsidR="00510189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odpowiedzi ustne,</w:t>
      </w:r>
    </w:p>
    <w:p w:rsidR="009D7022" w:rsidRPr="00EF1A2A" w:rsidRDefault="009D7022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samodzielność i pilność na lekcji, </w:t>
      </w:r>
    </w:p>
    <w:p w:rsidR="00970AB7" w:rsidRPr="00EF1A2A" w:rsidRDefault="009D7022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w domu</w:t>
      </w:r>
      <w:r w:rsidR="00970AB7" w:rsidRPr="00EF1A2A">
        <w:rPr>
          <w:rFonts w:ascii="Arial" w:hAnsi="Arial" w:cs="Arial"/>
          <w:color w:val="000000"/>
          <w:sz w:val="24"/>
          <w:szCs w:val="24"/>
        </w:rPr>
        <w:t>,</w:t>
      </w:r>
    </w:p>
    <w:p w:rsidR="00510189" w:rsidRPr="00EF1A2A" w:rsidRDefault="00970AB7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i zadania dodatkowe</w:t>
      </w:r>
      <w:r w:rsidR="009D7022" w:rsidRPr="00EF1A2A">
        <w:rPr>
          <w:rFonts w:ascii="Arial" w:hAnsi="Arial" w:cs="Arial"/>
          <w:color w:val="000000"/>
          <w:sz w:val="24"/>
          <w:szCs w:val="24"/>
        </w:rPr>
        <w:t>.</w:t>
      </w:r>
    </w:p>
    <w:p w:rsidR="005B6FA8" w:rsidRPr="00EF1A2A" w:rsidRDefault="005B6FA8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A2A" w:rsidRPr="00EF1A2A" w:rsidRDefault="00EF1A2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174A43" w:rsidRPr="00EF1A2A" w:rsidRDefault="00174A43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IV. </w:t>
      </w:r>
      <w:r w:rsidRPr="00EF1A2A">
        <w:rPr>
          <w:rFonts w:ascii="Arial" w:hAnsi="Arial" w:cs="Arial"/>
          <w:b/>
          <w:bCs/>
          <w:sz w:val="24"/>
          <w:szCs w:val="24"/>
        </w:rPr>
        <w:t>Warunki i sposoby przekazywania rodzicom informacji o postępach i trudnościach ucznia w nauce</w:t>
      </w:r>
    </w:p>
    <w:p w:rsidR="00174A43" w:rsidRPr="00EF1A2A" w:rsidRDefault="00174A43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74A43" w:rsidRPr="00EF1A2A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Rodzice (prawni opiekunowie) informowani są o ocenach cząstkowych z zajęć edukacyjnych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oraz o zachowaniu ucznia w trakcie bezpośrednich rozmów z nauczycielami, podczas „dni otwartych”,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w czasie zebrań z rodzicami, przez wpisy w zeszytach.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Informacja o ocenach śródrocznych z poszczególnych przedmiotów i o ocenie z zachowania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przekazywane są rodzicom w formie pisemnej na obowiązkowych zebraniach rodziców.</w:t>
      </w:r>
    </w:p>
    <w:p w:rsidR="0046455D" w:rsidRPr="00EF1A2A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Przed śródrocznym i rocznym klasyfikacyjnym posiedzeniem Rady Pedagogicznej wychowawca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informuje uczniów i ich rodziców (prawnych opiekunów) o przewidywanych dla nich ocenach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 xml:space="preserve">niedostatecznych, </w:t>
      </w:r>
      <w:r w:rsidR="00F803A4" w:rsidRPr="00EF1A2A">
        <w:rPr>
          <w:rFonts w:ascii="Arial" w:hAnsi="Arial" w:cs="Arial"/>
          <w:sz w:val="24"/>
          <w:szCs w:val="24"/>
        </w:rPr>
        <w:t xml:space="preserve">na jeden miesiąc przed terminem </w:t>
      </w:r>
      <w:r w:rsidRPr="00EF1A2A">
        <w:rPr>
          <w:rFonts w:ascii="Arial" w:hAnsi="Arial" w:cs="Arial"/>
          <w:sz w:val="24"/>
          <w:szCs w:val="24"/>
        </w:rPr>
        <w:t>klasyfikacyjnego posiedzenia Rady Pedagogicznej.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Wychowawca dokumentuje przeprowadzoną rozmowę w dzienniku lekcyjnym, a rodzice (prawni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opiekunowie) potwierdzają tę informację złożeniem podpisu. W sytuacji, gdy rodzice nie zgłoszą się</w:t>
      </w:r>
      <w:r w:rsidR="00F803A4" w:rsidRPr="00EF1A2A">
        <w:rPr>
          <w:rFonts w:ascii="Arial" w:hAnsi="Arial" w:cs="Arial"/>
          <w:sz w:val="24"/>
          <w:szCs w:val="24"/>
        </w:rPr>
        <w:t xml:space="preserve"> w </w:t>
      </w:r>
      <w:r w:rsidRPr="00EF1A2A">
        <w:rPr>
          <w:rFonts w:ascii="Arial" w:hAnsi="Arial" w:cs="Arial"/>
          <w:sz w:val="24"/>
          <w:szCs w:val="24"/>
        </w:rPr>
        <w:t>wyznaczonym terminie do nauczyciela, wychowawcy, informacja przekazywana jest listem poleconym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za potwierdzeniem odbioru. Brak kontaktu rodziców z wychowawcą w ciągu 2 tygodni od dnia wysłania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informacji jest równoznaczny z akceptacją planowanej oceny.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Na dwa tygodnie przed śródroczną i roczną radą klasyfikacyjną nauczyciel przedmiotu przedstaw</w:t>
      </w:r>
      <w:r w:rsidR="00970AB7" w:rsidRPr="00EF1A2A">
        <w:rPr>
          <w:rFonts w:ascii="Arial" w:hAnsi="Arial" w:cs="Arial"/>
          <w:sz w:val="24"/>
          <w:szCs w:val="24"/>
        </w:rPr>
        <w:t xml:space="preserve">ia </w:t>
      </w:r>
      <w:r w:rsidRPr="00EF1A2A">
        <w:rPr>
          <w:rFonts w:ascii="Arial" w:hAnsi="Arial" w:cs="Arial"/>
          <w:sz w:val="24"/>
          <w:szCs w:val="24"/>
        </w:rPr>
        <w:t>uczniom propozycję oceny z przedmiotu</w:t>
      </w:r>
      <w:r w:rsidR="00F803A4" w:rsidRPr="00EF1A2A">
        <w:rPr>
          <w:rFonts w:ascii="Arial" w:hAnsi="Arial" w:cs="Arial"/>
          <w:sz w:val="24"/>
          <w:szCs w:val="24"/>
        </w:rPr>
        <w:t>.</w:t>
      </w:r>
      <w:r w:rsidRPr="00EF1A2A">
        <w:rPr>
          <w:rFonts w:ascii="Arial" w:hAnsi="Arial" w:cs="Arial"/>
          <w:color w:val="000000"/>
          <w:sz w:val="24"/>
          <w:szCs w:val="24"/>
        </w:rPr>
        <w:br w:type="page"/>
      </w:r>
      <w:r w:rsidR="0046455D" w:rsidRPr="00EF1A2A">
        <w:rPr>
          <w:rFonts w:ascii="Arial" w:hAnsi="Arial" w:cs="Arial"/>
          <w:b/>
          <w:bCs/>
          <w:sz w:val="24"/>
          <w:szCs w:val="24"/>
        </w:rPr>
        <w:lastRenderedPageBreak/>
        <w:t>V. Sposoby dostosowania wymagań u uczniów o specjalnych potrzebach edukacyjnych</w:t>
      </w:r>
    </w:p>
    <w:p w:rsidR="00D72E37" w:rsidRPr="00EF1A2A" w:rsidRDefault="00D72E37" w:rsidP="00464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1. Zasady pracy: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Staram się usamodzielniać dziecko.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Dostosowuję sposób komunikowania się do możliwości psychofizycznych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Zachęcam do działań twórczych, pobudzam wyobraźnię.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Uczę utrzymywania porządku w swoim otoczeniu.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Wsłuchuję się w racje ucznia, jestem dyskretny.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Podążam za rozumowaniem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Podaję i ćwiczę z uczniem wszystkie metody pracy potrzebne do wykonania zadania.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Nie pospieszam działań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Daję przykłady dobrych rozwiązań.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Prezentuję przykłady różnych zachowań</w:t>
      </w:r>
      <w:r w:rsidR="00D72E37" w:rsidRPr="00EF1A2A">
        <w:rPr>
          <w:rFonts w:ascii="Arial" w:hAnsi="Arial" w:cs="Arial"/>
          <w:sz w:val="24"/>
          <w:szCs w:val="24"/>
        </w:rPr>
        <w:t xml:space="preserve"> w takiej samej sytuacji.</w:t>
      </w:r>
    </w:p>
    <w:p w:rsidR="0046455D" w:rsidRPr="00EF1A2A" w:rsidRDefault="0046455D" w:rsidP="00A278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Pokazuję inne zachowania, jeżeli postępowanie ucznia wynika z przyjęcia przez niego</w:t>
      </w:r>
      <w:r w:rsidR="00791B4E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niewłaściwych postaw.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2. Kryteria pracy i oceniania dzieci dyslektycznych, z ryzykiem dysleksji lub innymi specyficznymi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trudnościami w uczeniu się</w:t>
      </w:r>
    </w:p>
    <w:p w:rsidR="007A3B56" w:rsidRPr="00EF1A2A" w:rsidRDefault="007A3B56" w:rsidP="007A3B56">
      <w:pPr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Wobec uczniów posiadających specyficzne trudności w nauce stosuję następujące zasady oceniania zgodne z zaleceniami poradni zawartymi w orzeczeniu: </w:t>
      </w:r>
    </w:p>
    <w:p w:rsidR="007A3B56" w:rsidRPr="00EF1A2A" w:rsidRDefault="007A3B56" w:rsidP="007A3B56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stosowanie się do zaleceń zawartych w opinii poradni psychologiczno-pedagogicznej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sprawdziany i kartkówki przygotowywane w formie testów,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uwzględnianie trudności w rozumieniu treści, szczególnie podczas samodzielnej pracy z tekstem,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 przypadku trudności w redagowaniu wypowiedzi pisemnych uczenie tworzenia schematów pracy,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podawanie uczniom jasnych kryteriów ocen prac pisemnych/ wiedza, dobór argumentów, kompozycja itd./,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 przypadku trudności z odczytaniem pracy, odpytywanie ucznia ustnie,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 trakcie rozwiązywania zadań tekstowych sprawdzanie, czy uczeń przeczytał treść zadania i czy prawidłowo ją zrozumiał, w razie potrzeby udzielanie dodatkowych wskazówek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ocenianie głównie wkładu pracy ucznia w wykonanie danego zadania 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wyznaczanie i kontrolowanie dodatkowych ćwiczeń do wykonania w domu 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 pracach pisemnych ocenianie głównie treści, pomysłu, podejścia do tematu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11. Ocena klasyfikacyjna, śródroczna i roczna, uzależni</w:t>
      </w:r>
      <w:r w:rsidR="00791B4E" w:rsidRPr="00EF1A2A">
        <w:rPr>
          <w:rFonts w:ascii="Arial" w:hAnsi="Arial" w:cs="Arial"/>
          <w:sz w:val="24"/>
          <w:szCs w:val="24"/>
        </w:rPr>
        <w:t xml:space="preserve">ona będzie od postępów w nauce, </w:t>
      </w:r>
      <w:r w:rsidRPr="00EF1A2A">
        <w:rPr>
          <w:rFonts w:ascii="Arial" w:hAnsi="Arial" w:cs="Arial"/>
          <w:sz w:val="24"/>
          <w:szCs w:val="24"/>
        </w:rPr>
        <w:t>od zaangażowa</w:t>
      </w:r>
      <w:r w:rsidR="00791B4E" w:rsidRPr="00EF1A2A">
        <w:rPr>
          <w:rFonts w:ascii="Arial" w:hAnsi="Arial" w:cs="Arial"/>
          <w:sz w:val="24"/>
          <w:szCs w:val="24"/>
        </w:rPr>
        <w:t xml:space="preserve">nia i systematyczności w pracy. </w:t>
      </w:r>
      <w:r w:rsidRPr="00EF1A2A">
        <w:rPr>
          <w:rFonts w:ascii="Arial" w:hAnsi="Arial" w:cs="Arial"/>
          <w:sz w:val="24"/>
          <w:szCs w:val="24"/>
        </w:rPr>
        <w:t>Powyższe kryteria obowiązują także przy ocenianiu uczniów o specj</w:t>
      </w:r>
      <w:r w:rsidR="00791B4E" w:rsidRPr="00EF1A2A">
        <w:rPr>
          <w:rFonts w:ascii="Arial" w:hAnsi="Arial" w:cs="Arial"/>
          <w:sz w:val="24"/>
          <w:szCs w:val="24"/>
        </w:rPr>
        <w:t xml:space="preserve">alnych potrzebach edukacyjnych, </w:t>
      </w:r>
      <w:r w:rsidRPr="00EF1A2A">
        <w:rPr>
          <w:rFonts w:ascii="Arial" w:hAnsi="Arial" w:cs="Arial"/>
          <w:sz w:val="24"/>
          <w:szCs w:val="24"/>
        </w:rPr>
        <w:t>posiadających opinie PPP lub objętych pomocą psychologiczno-pedagogicz</w:t>
      </w:r>
      <w:r w:rsidR="00791B4E" w:rsidRPr="00EF1A2A">
        <w:rPr>
          <w:rFonts w:ascii="Arial" w:hAnsi="Arial" w:cs="Arial"/>
          <w:sz w:val="24"/>
          <w:szCs w:val="24"/>
        </w:rPr>
        <w:t xml:space="preserve">ną, wynikającą z indywidualnych </w:t>
      </w:r>
      <w:r w:rsidRPr="00EF1A2A">
        <w:rPr>
          <w:rFonts w:ascii="Arial" w:hAnsi="Arial" w:cs="Arial"/>
          <w:sz w:val="24"/>
          <w:szCs w:val="24"/>
        </w:rPr>
        <w:t>potrzeb ucznia. Ponadto w miarę potrzeb zapewniamy uczniowi: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wydłużenie czasu pracy, limitu na opanowanie materiału,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egzekwowanie mniejszej partii materiału z zachowaniem prawa do oceny bardzo dobrej,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ocenianie wysiłku włożonego w wykonanie zadania, a nie efektów pracy,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dostosowanie warunków kształcenia do możliwości psychofizycznych.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3. Kryteria pracy i zasady oceniania uczniów z orzeczeniem o potrzebie kształcenia specjalnego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1. Uczniowie z upośledzeniem umysłowym w stopniu lekkim realizują </w:t>
      </w:r>
      <w:r w:rsidR="00791B4E" w:rsidRPr="00EF1A2A">
        <w:rPr>
          <w:rFonts w:ascii="Arial" w:hAnsi="Arial" w:cs="Arial"/>
          <w:sz w:val="24"/>
          <w:szCs w:val="24"/>
        </w:rPr>
        <w:t xml:space="preserve">tę samą podstawę programową, co </w:t>
      </w:r>
      <w:r w:rsidRPr="00EF1A2A">
        <w:rPr>
          <w:rFonts w:ascii="Arial" w:hAnsi="Arial" w:cs="Arial"/>
          <w:sz w:val="24"/>
          <w:szCs w:val="24"/>
        </w:rPr>
        <w:t>ich sprawni rówieśnicy. Nauczyciel dostosowuje wymagania edu</w:t>
      </w:r>
      <w:r w:rsidR="00791B4E" w:rsidRPr="00EF1A2A">
        <w:rPr>
          <w:rFonts w:ascii="Arial" w:hAnsi="Arial" w:cs="Arial"/>
          <w:sz w:val="24"/>
          <w:szCs w:val="24"/>
        </w:rPr>
        <w:t xml:space="preserve">kacyjne (niezbędne do uzyskania </w:t>
      </w:r>
      <w:r w:rsidRPr="00EF1A2A">
        <w:rPr>
          <w:rFonts w:ascii="Arial" w:hAnsi="Arial" w:cs="Arial"/>
          <w:sz w:val="24"/>
          <w:szCs w:val="24"/>
        </w:rPr>
        <w:t>poszczególny</w:t>
      </w:r>
      <w:r w:rsidR="00791B4E" w:rsidRPr="00EF1A2A">
        <w:rPr>
          <w:rFonts w:ascii="Arial" w:hAnsi="Arial" w:cs="Arial"/>
          <w:sz w:val="24"/>
          <w:szCs w:val="24"/>
        </w:rPr>
        <w:t xml:space="preserve">ch śródrocznych i rocznych ocen </w:t>
      </w:r>
      <w:r w:rsidRPr="00EF1A2A">
        <w:rPr>
          <w:rFonts w:ascii="Arial" w:hAnsi="Arial" w:cs="Arial"/>
          <w:sz w:val="24"/>
          <w:szCs w:val="24"/>
        </w:rPr>
        <w:t>klasyfikacyjn</w:t>
      </w:r>
      <w:r w:rsidR="00791B4E" w:rsidRPr="00EF1A2A">
        <w:rPr>
          <w:rFonts w:ascii="Arial" w:hAnsi="Arial" w:cs="Arial"/>
          <w:sz w:val="24"/>
          <w:szCs w:val="24"/>
        </w:rPr>
        <w:t xml:space="preserve">ych) do indywidualnych potrzeb </w:t>
      </w:r>
      <w:r w:rsidRPr="00EF1A2A">
        <w:rPr>
          <w:rFonts w:ascii="Arial" w:hAnsi="Arial" w:cs="Arial"/>
          <w:sz w:val="24"/>
          <w:szCs w:val="24"/>
        </w:rPr>
        <w:t>psychofizycznych i edukacyjnych ucznia.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2. W przypadku ucznia z upośledzeniem umysłowym w stopniu lekkim n</w:t>
      </w:r>
      <w:r w:rsidR="00791B4E" w:rsidRPr="00EF1A2A">
        <w:rPr>
          <w:rFonts w:ascii="Arial" w:hAnsi="Arial" w:cs="Arial"/>
          <w:sz w:val="24"/>
          <w:szCs w:val="24"/>
        </w:rPr>
        <w:t xml:space="preserve">auczyciel skupia się na dalszym </w:t>
      </w:r>
      <w:r w:rsidRPr="00EF1A2A">
        <w:rPr>
          <w:rFonts w:ascii="Arial" w:hAnsi="Arial" w:cs="Arial"/>
          <w:sz w:val="24"/>
          <w:szCs w:val="24"/>
        </w:rPr>
        <w:t>rozwijaniu sprawności językowych. Dostosowuje się formy i metody pracy z zastosowaniem ułatwień: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odpowiednim doborem tekstów, ograniczeniem pojęć konieczny</w:t>
      </w:r>
      <w:r w:rsidR="00791B4E" w:rsidRPr="00EF1A2A">
        <w:rPr>
          <w:rFonts w:ascii="Arial" w:hAnsi="Arial" w:cs="Arial"/>
          <w:sz w:val="24"/>
          <w:szCs w:val="24"/>
        </w:rPr>
        <w:t xml:space="preserve">ch do zapamiętania na rzecz ich </w:t>
      </w:r>
      <w:r w:rsidRPr="00EF1A2A">
        <w:rPr>
          <w:rFonts w:ascii="Arial" w:hAnsi="Arial" w:cs="Arial"/>
          <w:sz w:val="24"/>
          <w:szCs w:val="24"/>
        </w:rPr>
        <w:t>zastosowania.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3. Ocenę z przedmiotu ustala nauczyciel prowadzący. Podstawą oceniania </w:t>
      </w:r>
      <w:r w:rsidR="00791B4E" w:rsidRPr="00EF1A2A">
        <w:rPr>
          <w:rFonts w:ascii="Arial" w:hAnsi="Arial" w:cs="Arial"/>
          <w:sz w:val="24"/>
          <w:szCs w:val="24"/>
        </w:rPr>
        <w:t xml:space="preserve">jest położenie akcentu na ocenę wkładu pracy i </w:t>
      </w:r>
      <w:r w:rsidRPr="00EF1A2A">
        <w:rPr>
          <w:rFonts w:ascii="Arial" w:hAnsi="Arial" w:cs="Arial"/>
          <w:sz w:val="24"/>
          <w:szCs w:val="24"/>
        </w:rPr>
        <w:t>zaangażowania, a nie poziom wiadomości czy umiejętności.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4. Zasady oceniania uczniów z upośledzeniem umysłowym w stopniu lekkim: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Ocenę dobrą otrzymuje uczeń, który opanował treści zawarte w wyma</w:t>
      </w:r>
      <w:r w:rsidR="00791B4E" w:rsidRPr="00EF1A2A">
        <w:rPr>
          <w:rFonts w:ascii="Arial" w:hAnsi="Arial" w:cs="Arial"/>
          <w:sz w:val="24"/>
          <w:szCs w:val="24"/>
        </w:rPr>
        <w:t xml:space="preserve">ganiach podstawowych dla danego </w:t>
      </w:r>
      <w:r w:rsidRPr="00EF1A2A">
        <w:rPr>
          <w:rFonts w:ascii="Arial" w:hAnsi="Arial" w:cs="Arial"/>
          <w:sz w:val="24"/>
          <w:szCs w:val="24"/>
        </w:rPr>
        <w:t>poziomu edukacyjnego.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Ocenę bardzo dobrą lub celującą uczeń otrzymuje, gdy opanuje </w:t>
      </w:r>
      <w:r w:rsidR="00791B4E" w:rsidRPr="00EF1A2A">
        <w:rPr>
          <w:rFonts w:ascii="Arial" w:hAnsi="Arial" w:cs="Arial"/>
          <w:sz w:val="24"/>
          <w:szCs w:val="24"/>
        </w:rPr>
        <w:t xml:space="preserve">treści wykraczające poza poziom </w:t>
      </w:r>
      <w:r w:rsidRPr="00EF1A2A">
        <w:rPr>
          <w:rFonts w:ascii="Arial" w:hAnsi="Arial" w:cs="Arial"/>
          <w:sz w:val="24"/>
          <w:szCs w:val="24"/>
        </w:rPr>
        <w:t>podstawowy.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Jeżeli poziom wiedzy ucznia jest niższy niż podstawowy,</w:t>
      </w:r>
      <w:r w:rsidR="00791B4E" w:rsidRPr="00EF1A2A">
        <w:rPr>
          <w:rFonts w:ascii="Arial" w:hAnsi="Arial" w:cs="Arial"/>
          <w:sz w:val="24"/>
          <w:szCs w:val="24"/>
        </w:rPr>
        <w:t xml:space="preserve"> otrzymuje on ocenę dostateczną </w:t>
      </w:r>
      <w:r w:rsidRPr="00EF1A2A">
        <w:rPr>
          <w:rFonts w:ascii="Arial" w:hAnsi="Arial" w:cs="Arial"/>
          <w:sz w:val="24"/>
          <w:szCs w:val="24"/>
        </w:rPr>
        <w:t>lub dopuszczającą (w zależności od zakresu niedostatków w osiągnięciach).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Jeżeli uczeń wykazuje problemy w opanowaniu wymagań podstawow</w:t>
      </w:r>
      <w:r w:rsidR="00791B4E" w:rsidRPr="00EF1A2A">
        <w:rPr>
          <w:rFonts w:ascii="Arial" w:hAnsi="Arial" w:cs="Arial"/>
          <w:sz w:val="24"/>
          <w:szCs w:val="24"/>
        </w:rPr>
        <w:t xml:space="preserve">ych, ale posiada minimum wiedzy </w:t>
      </w:r>
      <w:r w:rsidRPr="00EF1A2A">
        <w:rPr>
          <w:rFonts w:ascii="Arial" w:hAnsi="Arial" w:cs="Arial"/>
          <w:sz w:val="24"/>
          <w:szCs w:val="24"/>
        </w:rPr>
        <w:t>i umiejętności dla danego poziomu edukacji i stara się uczestniczyć w p</w:t>
      </w:r>
      <w:r w:rsidR="00791B4E" w:rsidRPr="00EF1A2A">
        <w:rPr>
          <w:rFonts w:ascii="Arial" w:hAnsi="Arial" w:cs="Arial"/>
          <w:sz w:val="24"/>
          <w:szCs w:val="24"/>
        </w:rPr>
        <w:t xml:space="preserve">rocesie nauczania, to zasługuje </w:t>
      </w:r>
      <w:r w:rsidRPr="00EF1A2A">
        <w:rPr>
          <w:rFonts w:ascii="Arial" w:hAnsi="Arial" w:cs="Arial"/>
          <w:sz w:val="24"/>
          <w:szCs w:val="24"/>
        </w:rPr>
        <w:t>na ocenę dostateczną.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Uczniowi, który wykazuje fragmentaryczną wiedzę i niski poziom u</w:t>
      </w:r>
      <w:r w:rsidR="00791B4E" w:rsidRPr="00EF1A2A">
        <w:rPr>
          <w:rFonts w:ascii="Arial" w:hAnsi="Arial" w:cs="Arial"/>
          <w:sz w:val="24"/>
          <w:szCs w:val="24"/>
        </w:rPr>
        <w:t xml:space="preserve">miejętności, wystawia się ocenę </w:t>
      </w:r>
      <w:r w:rsidRPr="00EF1A2A">
        <w:rPr>
          <w:rFonts w:ascii="Arial" w:hAnsi="Arial" w:cs="Arial"/>
          <w:sz w:val="24"/>
          <w:szCs w:val="24"/>
        </w:rPr>
        <w:t>dopuszczającą.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Ocenę niedostateczną otrzymuje uczeń, który nie opanował wiadomości i umiejętności określonych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>w programie nauczania. Nie jest w stanie wykonać zadań o elementarnym stopniu trudności, nawet z p</w:t>
      </w:r>
      <w:r w:rsidR="00791B4E" w:rsidRPr="00EF1A2A">
        <w:rPr>
          <w:rFonts w:ascii="Arial" w:hAnsi="Arial" w:cs="Arial"/>
          <w:sz w:val="24"/>
          <w:szCs w:val="24"/>
        </w:rPr>
        <w:t xml:space="preserve">omocą </w:t>
      </w:r>
      <w:r w:rsidRPr="00EF1A2A">
        <w:rPr>
          <w:rFonts w:ascii="Arial" w:hAnsi="Arial" w:cs="Arial"/>
          <w:sz w:val="24"/>
          <w:szCs w:val="24"/>
        </w:rPr>
        <w:t>nauczyciela.</w:t>
      </w:r>
    </w:p>
    <w:p w:rsidR="0046455D" w:rsidRPr="00EF1A2A" w:rsidRDefault="0046455D" w:rsidP="00A2789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br w:type="page"/>
      </w:r>
    </w:p>
    <w:p w:rsidR="009D7022" w:rsidRPr="00EF1A2A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</w:t>
      </w:r>
      <w:r w:rsidR="00791B4E" w:rsidRPr="00EF1A2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. Wymagania na poszczególne oceny </w:t>
      </w:r>
    </w:p>
    <w:p w:rsidR="00510189" w:rsidRPr="00EF1A2A" w:rsidRDefault="00510189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2CDF" w:rsidRPr="00EF1A2A" w:rsidRDefault="00EF1A2A" w:rsidP="00EF1A2A">
      <w:pPr>
        <w:pStyle w:val="Akapitzlist"/>
        <w:numPr>
          <w:ilvl w:val="0"/>
          <w:numId w:val="20"/>
        </w:numPr>
        <w:spacing w:line="388" w:lineRule="exact"/>
        <w:ind w:right="1485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K</w:t>
      </w:r>
      <w:r w:rsidR="00D42CDF" w:rsidRPr="00EF1A2A">
        <w:rPr>
          <w:rFonts w:ascii="Arial" w:hAnsi="Arial" w:cs="Arial"/>
          <w:b/>
          <w:bCs/>
          <w:sz w:val="24"/>
          <w:szCs w:val="24"/>
        </w:rPr>
        <w:t xml:space="preserve">lasa IV </w:t>
      </w:r>
    </w:p>
    <w:p w:rsidR="00D42CDF" w:rsidRPr="00EF1A2A" w:rsidRDefault="00D42CDF" w:rsidP="00D42CDF">
      <w:pPr>
        <w:spacing w:line="388" w:lineRule="exact"/>
        <w:ind w:left="1562" w:right="1485"/>
        <w:jc w:val="center"/>
        <w:rPr>
          <w:rFonts w:ascii="Arial" w:hAnsi="Arial" w:cs="Arial"/>
          <w:iCs/>
          <w:sz w:val="24"/>
          <w:szCs w:val="24"/>
        </w:rPr>
      </w:pPr>
    </w:p>
    <w:p w:rsidR="00D42CDF" w:rsidRPr="00EF1A2A" w:rsidRDefault="00D42CDF" w:rsidP="00EF1A2A">
      <w:pPr>
        <w:spacing w:line="388" w:lineRule="exact"/>
        <w:ind w:left="142" w:right="1485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Ocena niedostateczna</w:t>
      </w:r>
    </w:p>
    <w:p w:rsidR="00D42CDF" w:rsidRPr="00EF1A2A" w:rsidRDefault="00D42CDF" w:rsidP="00D42CDF">
      <w:pPr>
        <w:widowControl w:val="0"/>
        <w:numPr>
          <w:ilvl w:val="0"/>
          <w:numId w:val="9"/>
        </w:numPr>
        <w:suppressAutoHyphens/>
        <w:spacing w:after="0" w:line="3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nie przewiduję</w:t>
      </w:r>
    </w:p>
    <w:p w:rsidR="00D42CDF" w:rsidRPr="00EF1A2A" w:rsidRDefault="00D42CDF" w:rsidP="00D42CDF">
      <w:pPr>
        <w:spacing w:line="388" w:lineRule="exact"/>
        <w:ind w:right="499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 Ocena dopuszczająca </w:t>
      </w:r>
    </w:p>
    <w:p w:rsidR="00D42CDF" w:rsidRPr="00EF1A2A" w:rsidRDefault="00D42CDF" w:rsidP="00D42CDF">
      <w:pPr>
        <w:widowControl w:val="0"/>
        <w:numPr>
          <w:ilvl w:val="0"/>
          <w:numId w:val="19"/>
        </w:numPr>
        <w:suppressAutoHyphens/>
        <w:spacing w:after="0" w:line="3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przestrzega regulamin pracowni technicznej,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symbole graficzne wybranych elementów mechanicznych i elektrycznych,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znaki bhp i ppoż oraz znaki drogowe,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dostosowuje się do znaków drogowych oraz sygnałów świetlnych nadawanych przez kierującego ruchem drogowym.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omawia sposób poruszania się rowerzysty po chodniku i jezdni,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dzieli materiał odpowiednimi narzędziami,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konserwuje elementy roweru,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rozpoznaje wybrane piktogramy, podporządkowując nazwę do symbolu,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nazywa elementy roweru i jego wyposażenie 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rozpoznaje wybrane znaki drogowe i sygnały świetlne dotyczące pieszych,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zasady poruszania się po drodze dotyczące pieszych i rowerzystów,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musi być nakłaniany i mobilizowany do pracy przez nauczyciela,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 nie podejmuje się rozwiązania nawet prostych zadań rysunkowych czy technicznych,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rysunki, prace wytwórcze, zawierają błędy merytoryczne 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 zasad bhp i ppoż stosuje się nakłaniany przez nauczyciela, </w:t>
      </w:r>
    </w:p>
    <w:p w:rsidR="00D42CDF" w:rsidRPr="00EF1A2A" w:rsidRDefault="00D42CDF" w:rsidP="00D42CDF">
      <w:pPr>
        <w:spacing w:line="100" w:lineRule="atLeas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spacing w:line="388" w:lineRule="exact"/>
        <w:ind w:right="499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Ocena dostateczna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stosować się do treści znaków drogowych dotyczących pieszych i rowerzystów,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prawidłowo określa pierwszeństwa przejazdu, 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najczęstsze przyczyny wypadków powodowanych przez pieszych i rowerzystów,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umie dostosować elementy roweru do bezpiecznej i wygodnej jazdy,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znaczenie odblasków,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rozróżnia typy rowerów,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wymienia numery telefonów alarmowych,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symbole graficzne przekładni,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zasady korzystania z dróg 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pojazdy uprzywilejowane w ruchu,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zasady ustawienia wysokości siodełka i kierownicy,</w:t>
      </w:r>
    </w:p>
    <w:p w:rsidR="00D42CDF" w:rsidRPr="00EF1A2A" w:rsidRDefault="00D42CDF" w:rsidP="00D42CDF">
      <w:pPr>
        <w:widowControl w:val="0"/>
        <w:numPr>
          <w:ilvl w:val="0"/>
          <w:numId w:val="15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wymaga pomocy i mobilizacji do pracy ze strony n-la, </w:t>
      </w:r>
    </w:p>
    <w:p w:rsidR="00D42CDF" w:rsidRPr="00EF1A2A" w:rsidRDefault="00D42CDF" w:rsidP="00D42CDF">
      <w:pPr>
        <w:widowControl w:val="0"/>
        <w:numPr>
          <w:ilvl w:val="0"/>
          <w:numId w:val="15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ma w wykonywanych przez siebie pracach czy rysunkach niedociągnięcia i błędy dotyczące poprawności wykonania oraz estetyki ,</w:t>
      </w:r>
    </w:p>
    <w:p w:rsidR="00D42CDF" w:rsidRPr="00EF1A2A" w:rsidRDefault="00D42CDF" w:rsidP="00D42CDF">
      <w:pPr>
        <w:widowControl w:val="0"/>
        <w:numPr>
          <w:ilvl w:val="0"/>
          <w:numId w:val="15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mało efektywnie wykorzystuje czas pracy, </w:t>
      </w:r>
    </w:p>
    <w:p w:rsidR="00D42CDF" w:rsidRPr="00EF1A2A" w:rsidRDefault="00D42CDF" w:rsidP="00D42CDF">
      <w:pPr>
        <w:widowControl w:val="0"/>
        <w:numPr>
          <w:ilvl w:val="0"/>
          <w:numId w:val="15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dostosowuje się do zasad bhp i ppoż, obowiązujących w pracowni ,</w:t>
      </w:r>
    </w:p>
    <w:p w:rsidR="00D42CDF" w:rsidRPr="00EF1A2A" w:rsidRDefault="00D42CDF" w:rsidP="00D42CDF">
      <w:pPr>
        <w:spacing w:line="100" w:lineRule="atLeast"/>
        <w:rPr>
          <w:rFonts w:ascii="Arial" w:hAnsi="Arial" w:cs="Arial"/>
          <w:iCs/>
          <w:sz w:val="24"/>
          <w:szCs w:val="24"/>
        </w:rPr>
      </w:pPr>
    </w:p>
    <w:p w:rsidR="00D42CDF" w:rsidRPr="00EF1A2A" w:rsidRDefault="00D42CDF" w:rsidP="00D42CDF">
      <w:pPr>
        <w:spacing w:line="388" w:lineRule="exact"/>
        <w:ind w:left="556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Ocena dobra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czyta proste schematy mechaniczne i elektryczne,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prawidłowo nazywa układy w rowerze ich elementy,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wyjaśnia zasady pierwszeństwa obowiązujące na drogach dla rowerów,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znaki występujące na kąpieliskach,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określa, które elementy należą do dodatkowego wyposażenia roweru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znaczenie poszczególnych gestów osoby kierującej ruchem,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rodzaje manewrów na drodze,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wie jak zachować się w czasie wypadku,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uzasadnia konieczność noszenia odblasków,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czyta ze zrozumieniem rozkłady jazdy,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F1A2A">
        <w:rPr>
          <w:rFonts w:ascii="Arial" w:hAnsi="Arial" w:cs="Arial"/>
          <w:sz w:val="24"/>
          <w:szCs w:val="24"/>
          <w:lang w:val="en-US"/>
        </w:rPr>
        <w:t>racjonalnie wykorz</w:t>
      </w:r>
      <w:bookmarkStart w:id="0" w:name="_GoBack"/>
      <w:bookmarkEnd w:id="0"/>
      <w:r w:rsidRPr="00EF1A2A">
        <w:rPr>
          <w:rFonts w:ascii="Arial" w:hAnsi="Arial" w:cs="Arial"/>
          <w:sz w:val="24"/>
          <w:szCs w:val="24"/>
          <w:lang w:val="en-US"/>
        </w:rPr>
        <w:t>ystuje czas pracy,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 podejmuje próby rozwiązywania niektórych zadań, 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>podejmuje próby samooceny,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dość starannie wykonuje prace wytwórcze, operacje technologiczne i rysunki,</w:t>
      </w:r>
    </w:p>
    <w:p w:rsidR="00D42CDF" w:rsidRPr="00EF1A2A" w:rsidRDefault="00D42CDF" w:rsidP="00D42CDF">
      <w:pPr>
        <w:tabs>
          <w:tab w:val="left" w:pos="0"/>
        </w:tabs>
        <w:spacing w:line="100" w:lineRule="atLeast"/>
        <w:rPr>
          <w:rFonts w:ascii="Arial" w:hAnsi="Arial" w:cs="Arial"/>
          <w:iCs/>
          <w:sz w:val="24"/>
          <w:szCs w:val="24"/>
        </w:rPr>
      </w:pPr>
    </w:p>
    <w:p w:rsidR="00D42CDF" w:rsidRPr="00EF1A2A" w:rsidRDefault="00D42CDF" w:rsidP="00D42CDF">
      <w:pPr>
        <w:tabs>
          <w:tab w:val="left" w:pos="0"/>
        </w:tabs>
        <w:spacing w:line="388" w:lineRule="exact"/>
        <w:rPr>
          <w:rFonts w:ascii="Arial" w:hAnsi="Arial" w:cs="Arial"/>
          <w:b/>
          <w:bCs/>
          <w:iCs/>
          <w:sz w:val="24"/>
          <w:szCs w:val="24"/>
        </w:rPr>
      </w:pPr>
      <w:r w:rsidRPr="00EF1A2A">
        <w:rPr>
          <w:rFonts w:ascii="Arial" w:hAnsi="Arial" w:cs="Arial"/>
          <w:b/>
          <w:bCs/>
          <w:iCs/>
          <w:sz w:val="24"/>
          <w:szCs w:val="24"/>
        </w:rPr>
        <w:t>Ocena bardzo dobra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wyjaśnia jak zapobiegać wypadkom w szkole,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wylicza nazwy elementów wyposażenia roweru zwiększającego bezpieczeństwo na drodze,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prezentuje jak powinien zachować się rowerzysta w określonych sytuacjach na skrzyżowaniu,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 oszczędnie gospodarować materiałami,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planuje pracę wytwórczą z uwzględnieniem kolejności operacji technologicznych,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dobiera materiał do wykonywanego wyrobu,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diagnozuje i naprawia instalację elektryczną roweru,</w:t>
      </w:r>
      <w:r w:rsidRPr="00EF1A2A">
        <w:rPr>
          <w:rFonts w:ascii="Arial" w:hAnsi="Arial" w:cs="Arial"/>
          <w:sz w:val="24"/>
          <w:szCs w:val="24"/>
        </w:rPr>
        <w:t xml:space="preserve">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wyznaczyć i zaplanować pieszą i rowerową wycieczkę,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wyjaśnia działanie instalacji elektrycznej roweru 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zastosować narzędzia do obrabianego materiału,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prowadzi pełną dokumentację samodzielnie i starannie,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racjonalnie wykorzystuje czas pracy,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jest zaangażowany samodzielny przy rozwiązywaniu zadań problemowych, 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kształtuje właściwe nawyki i postawy uczestnika ruchu drogowego ,</w:t>
      </w:r>
    </w:p>
    <w:p w:rsidR="00D42CDF" w:rsidRPr="00EF1A2A" w:rsidRDefault="00D42CDF" w:rsidP="00D42CDF">
      <w:pPr>
        <w:tabs>
          <w:tab w:val="left" w:pos="0"/>
        </w:tabs>
        <w:spacing w:line="388" w:lineRule="exac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tabs>
          <w:tab w:val="left" w:pos="0"/>
        </w:tabs>
        <w:spacing w:line="3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Ocena celująca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umiejętnie analizuje zdobyte wiadomości,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podczas realizacji zadań technicznych stosuje nowatorskie rozwiązania, 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wykazuje znajomość korelacji między znakami, a stosowaniem ich w sytuacjach drogowych,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 prezentuje szeroki zakres wiedzy technicznej posługując się nią, 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dostrzega i uzasadnia potrzebę ochrony środowiska, 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kryteria i warunki uzyskania karty rowerowej,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zaangażowany emocjonalnie, 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samodzielny w poszukiwaniu rozwiązań technicznych i poszerzaniu zakresu swojej wiedzy, 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motywuje uczestników zajęć do racjonalnego wykorzystania czasu pracy, stosowania regulaminu pracowni, zasad bhp oraz ppoż ,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kształtuje właściwe nawyki i postawy uczestnika ruchu </w:t>
      </w:r>
      <w:r w:rsidRPr="00EF1A2A">
        <w:rPr>
          <w:rFonts w:ascii="Arial" w:hAnsi="Arial" w:cs="Arial"/>
          <w:iCs/>
          <w:sz w:val="24"/>
          <w:szCs w:val="24"/>
        </w:rPr>
        <w:t>drogowego,</w:t>
      </w:r>
    </w:p>
    <w:p w:rsidR="00D42CDF" w:rsidRPr="00EF1A2A" w:rsidRDefault="00D42CDF" w:rsidP="00D42CD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bierze udział w konkursach przedmiotowych.</w:t>
      </w:r>
    </w:p>
    <w:p w:rsidR="00EF1A2A" w:rsidRPr="00EF1A2A" w:rsidRDefault="00EF1A2A" w:rsidP="00EF1A2A">
      <w:pPr>
        <w:rPr>
          <w:rFonts w:ascii="Arial" w:hAnsi="Arial" w:cs="Arial"/>
          <w:color w:val="000000"/>
          <w:sz w:val="24"/>
          <w:szCs w:val="24"/>
        </w:rPr>
      </w:pPr>
    </w:p>
    <w:p w:rsidR="00D42CDF" w:rsidRPr="00EF1A2A" w:rsidRDefault="00EF1A2A" w:rsidP="00EF1A2A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K</w:t>
      </w:r>
      <w:r w:rsidR="00D42CDF" w:rsidRPr="00EF1A2A">
        <w:rPr>
          <w:rFonts w:ascii="Arial" w:hAnsi="Arial" w:cs="Arial"/>
          <w:b/>
          <w:bCs/>
          <w:sz w:val="24"/>
          <w:szCs w:val="24"/>
        </w:rPr>
        <w:t>lasa V</w:t>
      </w:r>
    </w:p>
    <w:p w:rsidR="00D42CDF" w:rsidRPr="00EF1A2A" w:rsidRDefault="00D42CDF" w:rsidP="00D42C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2CDF" w:rsidRPr="00EF1A2A" w:rsidRDefault="00D42CDF" w:rsidP="00D42CDF">
      <w:pPr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niedostateczna</w:t>
      </w:r>
    </w:p>
    <w:p w:rsidR="00D42CDF" w:rsidRPr="00EF1A2A" w:rsidRDefault="00D42CDF" w:rsidP="00D42CDF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nie przewiduję</w:t>
      </w:r>
    </w:p>
    <w:p w:rsidR="00D42CDF" w:rsidRPr="00EF1A2A" w:rsidRDefault="00D42CDF" w:rsidP="00D42CDF">
      <w:pPr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dopuszczająca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czyta i odwzorowuje proste rysunki techniczne,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odwzorowuje wielkie i małe litery pisma technicznego,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linie rysunkowe,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symbole graficzne wybranych elementów elektrycznych i mechanicznych oraz oznaczenia na wyrobach włókienniczych,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rozpoznaje podstawowe narzędzia majsterkowicza,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poprawnie rozpoznaje rodzaje linii rysunkowych, rodzaje rzutów prostokątnych,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podporządkowując nazwę do symbolu wymienia niektóre włókna naturalne i źródła ich pochodzenia 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rodzaje odpadów,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rozróżnia wyroby wykonane z tworzyw sztucznych i papieru,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podstawowe gatunki drewna oraz jego zastosowania,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podstawowe narzędzia do obróbki drewna i materiałów drewnopochodnych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cechy tkanin i dzianin,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niektóre tworzywa sztuczne i przykłady ich zastosowania,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zasady konserwacji odzieży,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wymienia podstawowe wymiary niezbędne przy zakupie odzieży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musi być nakłaniany i mobilizowany do pracy przez n-la,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-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rysunki, prace wytwórcze wykonuje niestarannie, zawierają błędy merytoryczne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tabs>
          <w:tab w:val="left" w:pos="-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 nie podejmuje się rozwiązania nawet prostych zadań technologicznych, wytwórczych czy rysunkowych </w:t>
      </w:r>
    </w:p>
    <w:p w:rsidR="00D42CDF" w:rsidRPr="00EF1A2A" w:rsidRDefault="00D42CDF" w:rsidP="00D42CDF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 zasad bhp i ppoż stosuje się nakłaniany przez nauczyciela.</w:t>
      </w:r>
    </w:p>
    <w:p w:rsidR="00D42CDF" w:rsidRPr="00EF1A2A" w:rsidRDefault="00D42CDF" w:rsidP="00D42CDF">
      <w:pPr>
        <w:spacing w:line="100" w:lineRule="atLeas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dostateczna</w:t>
      </w:r>
    </w:p>
    <w:p w:rsidR="00D42CDF" w:rsidRPr="00EF1A2A" w:rsidRDefault="00D42CDF" w:rsidP="00D42CDF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poruszania się po drodze, zna znaki drogowe,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segregować odpady,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potrafi narysować i wymiarować wybrane przedmioty płaskie,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narysować rzuty prostokątne wybranych figur przestrzennych 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podstawowe zasady wymiarowania, rodzaje linii rysunkowych, wybrane znaki wymiarowe, zasady tworzenia rzutów prostokątnych, 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 zastosować wiertarkę ręczną i dobrać średnicę wiertła,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czyta i charakteryzuje wybrane oznaczenia na wyrobach włókienniczych,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omawia proces produkcji papieru,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gatunki papieru,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określa wady i zalety włókien naturalnych i chemicznych 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asortymenty drewna zna przerób drewna i zastosowanie,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materiały drewnopochodne,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wielkości charakterystyczne wielkiej i małej litery pisma technicznego, cyfry,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 powstaje dzianinach i tkanina,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omawia w jaki sposób otrzymuje się tworzywa sztuczne,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wymaga pomocy i mobilizacji do pracy ze strony n-la, 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ma w wykonywanych przez siebie pracach czy rysunkach niedociągnięcia i błędy dotyczące poprawności wykona</w:t>
      </w:r>
      <w:r w:rsidRPr="00EF1A2A">
        <w:rPr>
          <w:rFonts w:ascii="Arial" w:hAnsi="Arial" w:cs="Arial"/>
          <w:sz w:val="24"/>
          <w:szCs w:val="24"/>
        </w:rPr>
        <w:softHyphen/>
        <w:t>nia oraz estetyki 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mało efektywnie wykorzystuje czas pracy ,</w:t>
      </w:r>
    </w:p>
    <w:p w:rsidR="00D42CDF" w:rsidRPr="00EF1A2A" w:rsidRDefault="00D42CDF" w:rsidP="00D42CDF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nie potrafi organizować stanowiska pracy dostosowuje się do zasad bhp i ppoż, obowiązujących w pracowni. </w:t>
      </w:r>
    </w:p>
    <w:p w:rsidR="00D42CDF" w:rsidRPr="00EF1A2A" w:rsidRDefault="00D42CDF" w:rsidP="00D42CDF">
      <w:pPr>
        <w:tabs>
          <w:tab w:val="left" w:pos="0"/>
        </w:tabs>
        <w:spacing w:before="4" w:after="0" w:line="100" w:lineRule="atLeas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spacing w:before="4"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dobra</w:t>
      </w:r>
    </w:p>
    <w:p w:rsidR="00D42CDF" w:rsidRPr="00EF1A2A" w:rsidRDefault="00D42CDF" w:rsidP="00D42CD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uzasadnia celowość stosowania materiałów drewnopochodnych,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pisze pismem technicznym stosując wielkości charakterystyczne pisma technicznego,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potrafi narysować i wymiarować wybrane przedmioty płaskie i rzuty prostokątne figur przestrzennych,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zasady wymiarowania,</w:t>
      </w:r>
      <w:r w:rsidR="00242695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 xml:space="preserve">wybrane znaki wymiarowe,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tworzenia rzutów prostokątnych 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na narzędzia stosowane przez majsterkowicza oraz przyrządy pomiarowe,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omawia budowę drewna,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rozpoznaje tkaniny lub dzianiny,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celowość stosowania konserwacji odzieży,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określa właściwości tworzyw sztucznych,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podaje nazwy i zastosowanie narzędzi do obróbki tworzyw sztucznych,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właściwości włókien naturalnych i chemicznych,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umie zdjąć z figury wymiary niezbędne przy zakupie odzieży,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dobiera narzędzia do operacji technologicznej,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9"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racjonalnie wykorzystuje czas pracy 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0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organizuje własne stanowisko pracy,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  <w:tab w:val="left" w:pos="1140"/>
        </w:tabs>
        <w:suppressAutoHyphens/>
        <w:spacing w:before="19" w:after="0" w:line="283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 podejmuje próby rozwiązywania niektórych zadań, 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podejmuje próby samooceny,</w:t>
      </w:r>
    </w:p>
    <w:p w:rsidR="00D42CDF" w:rsidRPr="00EF1A2A" w:rsidRDefault="00D42CDF" w:rsidP="00D42CDF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dość starannie wykonuje prace </w:t>
      </w:r>
      <w:r w:rsidRPr="00EF1A2A">
        <w:rPr>
          <w:rFonts w:ascii="Arial" w:eastAsia="Arial" w:hAnsi="Arial" w:cs="Arial"/>
          <w:sz w:val="24"/>
          <w:szCs w:val="24"/>
        </w:rPr>
        <w:t>wytwórcze, operacje technologiczne, rysunki.</w:t>
      </w:r>
    </w:p>
    <w:p w:rsidR="00D42CDF" w:rsidRPr="00EF1A2A" w:rsidRDefault="00D42CDF" w:rsidP="00D42CDF">
      <w:pPr>
        <w:rPr>
          <w:rFonts w:ascii="Arial" w:eastAsia="Arial" w:hAnsi="Arial" w:cs="Arial"/>
          <w:sz w:val="24"/>
          <w:szCs w:val="24"/>
        </w:rPr>
      </w:pPr>
    </w:p>
    <w:p w:rsidR="00D42CDF" w:rsidRPr="00EF1A2A" w:rsidRDefault="00D42CDF" w:rsidP="00D42CDF">
      <w:pPr>
        <w:spacing w:before="4" w:after="0" w:line="100" w:lineRule="atLeast"/>
        <w:rPr>
          <w:rFonts w:ascii="Arial" w:eastAsia="Arial" w:hAnsi="Arial" w:cs="Arial"/>
          <w:b/>
          <w:bCs/>
          <w:sz w:val="24"/>
          <w:szCs w:val="24"/>
        </w:rPr>
      </w:pPr>
      <w:r w:rsidRPr="00EF1A2A">
        <w:rPr>
          <w:rFonts w:ascii="Arial" w:eastAsia="Arial" w:hAnsi="Arial" w:cs="Arial"/>
          <w:b/>
          <w:bCs/>
          <w:sz w:val="24"/>
          <w:szCs w:val="24"/>
        </w:rPr>
        <w:t>Ocena bardzo dobra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 dobrać materiał uwzględniając przeznaczenie i rodzaj wyrobu,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umie oszczędnie gospodarować materiałami, 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znaczenie recyklingu i celowość segregacji odpadów,</w:t>
      </w:r>
    </w:p>
    <w:p w:rsidR="00D42CDF" w:rsidRPr="00EF1A2A" w:rsidRDefault="00D42CDF" w:rsidP="00D42CD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 xml:space="preserve">wymienia rodzaje papieru jako produktu przemysłu celulozowego, 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dostrzega i uzasadnia potrzebę ochrony lasów,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planuje pracę wytwórczą z uwzględnieniem kolejności operacji technologicznych, 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uzasadnia potrzebę stosowania pisma technicznego, pisze zgodnie z wymiarami,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budowę tkaniny i dzianiny, 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rodzaje materiałów włókienniczych,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symbole i zastosowanie tworzyw sztucznych,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poruszania się na drodze w grupie,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prowadzi pełną dokumentację samodzielnie i starannie 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racjonalnie wykorzystuje czas pracy,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jest zaangażowany w pracy,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samodzielny przy rozwiązywaniu zadań problemowych ,organizacji stanowiska pracy ,</w:t>
      </w:r>
    </w:p>
    <w:p w:rsidR="00D42CDF" w:rsidRPr="00EF1A2A" w:rsidRDefault="00D42CDF" w:rsidP="00D42CDF">
      <w:pPr>
        <w:widowControl w:val="0"/>
        <w:numPr>
          <w:ilvl w:val="0"/>
          <w:numId w:val="13"/>
        </w:numPr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kształtuje właściwe nawyki i postawy uczestnika ruchu drogowego,</w:t>
      </w:r>
    </w:p>
    <w:p w:rsidR="00D42CDF" w:rsidRPr="00EF1A2A" w:rsidRDefault="00D42CDF" w:rsidP="00D42CDF">
      <w:pPr>
        <w:spacing w:before="4" w:after="0" w:line="100" w:lineRule="atLeas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spacing w:before="4" w:after="0" w:line="100" w:lineRule="atLeast"/>
        <w:rPr>
          <w:rFonts w:ascii="Arial" w:hAnsi="Arial" w:cs="Arial"/>
          <w:sz w:val="24"/>
          <w:szCs w:val="24"/>
        </w:rPr>
      </w:pPr>
    </w:p>
    <w:p w:rsidR="00D42CDF" w:rsidRPr="00EF1A2A" w:rsidRDefault="00D42CDF" w:rsidP="00D42CDF">
      <w:pPr>
        <w:spacing w:before="4" w:after="0" w:line="100" w:lineRule="atLeast"/>
        <w:rPr>
          <w:rFonts w:ascii="Arial" w:eastAsia="Arial" w:hAnsi="Arial" w:cs="Arial"/>
          <w:b/>
          <w:bCs/>
          <w:sz w:val="24"/>
          <w:szCs w:val="24"/>
        </w:rPr>
      </w:pPr>
      <w:r w:rsidRPr="00EF1A2A">
        <w:rPr>
          <w:rFonts w:ascii="Arial" w:eastAsia="Arial" w:hAnsi="Arial" w:cs="Arial"/>
          <w:b/>
          <w:bCs/>
          <w:sz w:val="24"/>
          <w:szCs w:val="24"/>
        </w:rPr>
        <w:t>Ocena celującą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umiejętnie analizuje zdobyte wiadomości,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podczas realizacji zadań technicznych stosuje nowatorskie rozwiązania,  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wykazuje znajomość korelacji między znakami, a stosowaniem ich w sytuacjach drogowych,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prezentuje szeroki zakres wiedzy technicznej posługując się nią, 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zaangażowany emocjonalnie, 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samodzielny w poszukiwaniu rozwiązań technicznych i poszerzaniu zakresu swojej wiedzy, 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motywuje uczestników zajęć do racjonalnego wykorzystania czasu pracy , stosowania regulaminu pracowni, zasad bhp i ppoż,</w:t>
      </w:r>
    </w:p>
    <w:p w:rsidR="00D42CDF" w:rsidRPr="00EF1A2A" w:rsidRDefault="00D42CDF" w:rsidP="00D42CDF">
      <w:pPr>
        <w:widowControl w:val="0"/>
        <w:numPr>
          <w:ilvl w:val="0"/>
          <w:numId w:val="14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bierze udział w konkursach.</w:t>
      </w:r>
    </w:p>
    <w:p w:rsidR="00D42CDF" w:rsidRPr="00EF1A2A" w:rsidRDefault="00D42CDF">
      <w:pPr>
        <w:rPr>
          <w:rFonts w:ascii="Arial" w:hAnsi="Arial" w:cs="Arial"/>
          <w:color w:val="000000"/>
          <w:sz w:val="24"/>
          <w:szCs w:val="24"/>
        </w:rPr>
      </w:pPr>
    </w:p>
    <w:p w:rsidR="00EF1A2A" w:rsidRPr="00EF1A2A" w:rsidRDefault="00EF1A2A" w:rsidP="00EF1A2A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klasa VI</w:t>
      </w:r>
    </w:p>
    <w:p w:rsidR="00EF1A2A" w:rsidRPr="00EF1A2A" w:rsidRDefault="00EF1A2A" w:rsidP="00EF1A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1A2A" w:rsidRPr="00EF1A2A" w:rsidRDefault="00EF1A2A" w:rsidP="00EF1A2A">
      <w:pPr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niedostateczna</w:t>
      </w:r>
    </w:p>
    <w:p w:rsidR="00EF1A2A" w:rsidRPr="00EF1A2A" w:rsidRDefault="00EF1A2A" w:rsidP="00EF1A2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nie przewiduję</w:t>
      </w:r>
    </w:p>
    <w:p w:rsidR="00EF1A2A" w:rsidRPr="00EF1A2A" w:rsidRDefault="00242695" w:rsidP="00EF1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dopuszczając</w:t>
      </w:r>
      <w:r w:rsidR="00EF1A2A" w:rsidRPr="00EF1A2A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na ogólne zasady Brd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F1A2A">
        <w:rPr>
          <w:rFonts w:ascii="Arial" w:eastAsia="TimesNewRomanPSMT" w:hAnsi="Arial" w:cs="Arial"/>
          <w:sz w:val="24"/>
          <w:szCs w:val="24"/>
        </w:rPr>
        <w:t>rozumie znaczenie ochrony środowiska,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F1A2A">
        <w:rPr>
          <w:rFonts w:ascii="Arial" w:eastAsia="TimesNewRomanPSMT" w:hAnsi="Arial" w:cs="Arial"/>
          <w:sz w:val="24"/>
          <w:szCs w:val="24"/>
        </w:rPr>
        <w:t>potrafi określić źródła zanieczyszczenia środowiska,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F1A2A">
        <w:rPr>
          <w:rFonts w:ascii="Arial" w:eastAsia="Wingdings-Regular" w:hAnsi="Arial" w:cs="Arial"/>
          <w:sz w:val="24"/>
          <w:szCs w:val="24"/>
        </w:rPr>
        <w:t xml:space="preserve"> </w:t>
      </w:r>
      <w:r w:rsidRPr="00EF1A2A">
        <w:rPr>
          <w:rFonts w:ascii="Arial" w:eastAsia="TimesNewRomanPSMT" w:hAnsi="Arial" w:cs="Arial"/>
          <w:sz w:val="24"/>
          <w:szCs w:val="24"/>
        </w:rPr>
        <w:t>rozumie znaczenie segregacji śmieci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eastAsia="TimesNewRomanPSMT" w:hAnsi="Arial" w:cs="Arial"/>
          <w:sz w:val="24"/>
          <w:szCs w:val="24"/>
        </w:rPr>
        <w:t>wymienia rodzaje odpadów,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czyta i odwzorowuje proste rysunki techniczne, 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odwzorowuje wielkie i małe litery pisma technicznego, 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linie rysunkowe,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jakie składniki dostarcza pożywienie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symbole graficzne wybranych elementów elektrycznych i mechanicznych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rozpoznaje podstawowe narzędzia do obróbki metali,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poprawnie rozpoznaje rodzaje linii rysunkowych, rodzaje rzutów prostokątnych, aksonometrycznych,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rozróżnia wyroby wykonane z metalu,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 otrzymuje się metale,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czyta plan osiedla,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wymienić instalacje w budynku-mieszkaniu,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sprzęt gospodarstwa domowego,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składniki pokarmowe,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musi być nakłaniany i mobilizowany do pracy przez n-la, 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-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rysunki, prace wytwórcze wykonuje niestarannie, zawierają błędy merytoryczne 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tabs>
          <w:tab w:val="left" w:pos="-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sam nie podejmuje się rozwiązania nawet prostych zadań technologicznych, wytwórczych czy rysunkowych,</w:t>
      </w:r>
    </w:p>
    <w:p w:rsidR="00EF1A2A" w:rsidRPr="00EF1A2A" w:rsidRDefault="00EF1A2A" w:rsidP="00EF1A2A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 zasad bhp i ppoż stosuje się nakłaniany przez nauczyciela.</w:t>
      </w:r>
    </w:p>
    <w:p w:rsidR="00EF1A2A" w:rsidRPr="00EF1A2A" w:rsidRDefault="00EF1A2A" w:rsidP="00EF1A2A">
      <w:pPr>
        <w:spacing w:line="100" w:lineRule="atLeast"/>
        <w:rPr>
          <w:rFonts w:ascii="Arial" w:hAnsi="Arial" w:cs="Arial"/>
          <w:sz w:val="24"/>
          <w:szCs w:val="24"/>
        </w:rPr>
      </w:pPr>
    </w:p>
    <w:p w:rsidR="00EF1A2A" w:rsidRPr="00EF1A2A" w:rsidRDefault="00EF1A2A" w:rsidP="00EF1A2A">
      <w:pPr>
        <w:spacing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dostateczna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poruszania się po drodze, zna znaki drogowe,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segregować odpady,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wymienić surowce wtórne, które można odzyskać w gospodarstwie domowym,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wie jak ograniczyć „produkcje śmieci” 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rozumie sens racjonalnego korzystania z energii elektrycznej, </w:t>
      </w:r>
      <w:r w:rsidR="00242695">
        <w:rPr>
          <w:rFonts w:ascii="Arial" w:hAnsi="Arial" w:cs="Arial"/>
          <w:sz w:val="24"/>
          <w:szCs w:val="24"/>
        </w:rPr>
        <w:t>gazu</w:t>
      </w:r>
      <w:r w:rsidR="00242695" w:rsidRPr="00EF1A2A">
        <w:rPr>
          <w:rFonts w:ascii="Arial" w:hAnsi="Arial" w:cs="Arial"/>
          <w:sz w:val="24"/>
          <w:szCs w:val="24"/>
        </w:rPr>
        <w:t>, wody</w:t>
      </w:r>
      <w:r w:rsidRPr="00EF1A2A">
        <w:rPr>
          <w:rFonts w:ascii="Arial" w:hAnsi="Arial" w:cs="Arial"/>
          <w:sz w:val="24"/>
          <w:szCs w:val="24"/>
        </w:rPr>
        <w:t>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odczytać ze zrozumieniem instrukcje obsługi danego urządzenia,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potrafi narysować i wymiarować wybrane przedmioty płaskie, 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narysować rzuty prostokątne wybranych figur przestrzennych 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zna podstawowe zasady wymiarowania, rodzaje linii rysunkowych, wybrane znaki wymiarowe, zasady tworzenia rzutów prostokątnych, 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i rozróżnia rzuty aksonometryczne,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zna wielkości charakterystyczne pisma technicznego, 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pochodzenie i rodzaje metali,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wymienić zastosowanie metali zgodnie z ich właściwościami,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narzędzia do obróbki metali,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instytucje i obiekty na osiedlu,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etapy budowy domów,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 wyposażyć pokój nastolatka,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budowę instalacji w budynku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wymienia elementy obwodu elektrycznego,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jakie są opłaty domowe,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odczytać stany liczników,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czytać instrukcję sprzętu gospodarstwa domowego,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wymienić nowoczesny sprzęt gospodarstwa domowego,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rodzaje aktywności fizycznej,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wymienić podział witamin,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zasady kulturalnego podawania i spożywania posiłków,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samodzielnie przygotować prosty posiłek.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wymaga pomocy i mobilizacji do pracy ze strony n-la, </w:t>
      </w:r>
    </w:p>
    <w:p w:rsidR="00EF1A2A" w:rsidRPr="00EF1A2A" w:rsidRDefault="00EF1A2A" w:rsidP="00EF1A2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ma w wykonywanych przez siebie pracach czy rysunkach niedociągnięcia i błędy dotyczące poprawności wykona</w:t>
      </w:r>
      <w:r w:rsidRPr="00EF1A2A">
        <w:rPr>
          <w:rFonts w:ascii="Arial" w:hAnsi="Arial" w:cs="Arial"/>
          <w:sz w:val="24"/>
          <w:szCs w:val="24"/>
        </w:rPr>
        <w:softHyphen/>
        <w:t xml:space="preserve">nia oraz estetyki </w:t>
      </w:r>
    </w:p>
    <w:p w:rsidR="00EF1A2A" w:rsidRPr="00EF1A2A" w:rsidRDefault="00EF1A2A" w:rsidP="00EF1A2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9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mało efe</w:t>
      </w:r>
      <w:r w:rsidR="00242695">
        <w:rPr>
          <w:rFonts w:ascii="Arial" w:hAnsi="Arial" w:cs="Arial"/>
          <w:sz w:val="24"/>
          <w:szCs w:val="24"/>
        </w:rPr>
        <w:t>ktywnie wykorzystuje czas pracy</w:t>
      </w:r>
      <w:r w:rsidRPr="00EF1A2A">
        <w:rPr>
          <w:rFonts w:ascii="Arial" w:hAnsi="Arial" w:cs="Arial"/>
          <w:sz w:val="24"/>
          <w:szCs w:val="24"/>
        </w:rPr>
        <w:t>,</w:t>
      </w:r>
    </w:p>
    <w:p w:rsidR="00EF1A2A" w:rsidRPr="00EF1A2A" w:rsidRDefault="00EF1A2A" w:rsidP="00EF1A2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nie potrafi organizować stanowiska pracy dostosowuje się do zasad bhp i ppoż, obowiązujących w pracowni. </w:t>
      </w:r>
    </w:p>
    <w:p w:rsidR="00EF1A2A" w:rsidRPr="00EF1A2A" w:rsidRDefault="00EF1A2A" w:rsidP="00EF1A2A">
      <w:pPr>
        <w:tabs>
          <w:tab w:val="left" w:pos="0"/>
        </w:tabs>
        <w:spacing w:before="4" w:line="100" w:lineRule="atLeast"/>
        <w:rPr>
          <w:rFonts w:ascii="Arial" w:hAnsi="Arial" w:cs="Arial"/>
          <w:sz w:val="24"/>
          <w:szCs w:val="24"/>
        </w:rPr>
      </w:pPr>
    </w:p>
    <w:p w:rsidR="00EF1A2A" w:rsidRPr="00EF1A2A" w:rsidRDefault="00EF1A2A" w:rsidP="00EF1A2A">
      <w:pPr>
        <w:spacing w:before="4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Ocena dobra</w:t>
      </w:r>
    </w:p>
    <w:p w:rsidR="00EF1A2A" w:rsidRPr="00EF1A2A" w:rsidRDefault="00EF1A2A" w:rsidP="00EF1A2A">
      <w:pPr>
        <w:tabs>
          <w:tab w:val="left" w:pos="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pisze pismem technicznym stosując wielkości charakterystyczne pisma technicznego,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potrafi narysować i wymiarować wybrane przedmioty płaskie i rzuty prostokątne figur przestrzennych, 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zasady wymiarowania,</w:t>
      </w:r>
      <w:r w:rsidR="00242695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 xml:space="preserve">wybrane znaki wymiarowe, 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t</w:t>
      </w:r>
      <w:r w:rsidR="00242695">
        <w:rPr>
          <w:rFonts w:ascii="Arial" w:hAnsi="Arial" w:cs="Arial"/>
          <w:sz w:val="24"/>
          <w:szCs w:val="24"/>
        </w:rPr>
        <w:t>worzenia rzutów prostokątnych</w:t>
      </w:r>
      <w:r w:rsidRPr="00EF1A2A">
        <w:rPr>
          <w:rFonts w:ascii="Arial" w:hAnsi="Arial" w:cs="Arial"/>
          <w:sz w:val="24"/>
          <w:szCs w:val="24"/>
        </w:rPr>
        <w:t>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7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>zna instalacje na osiedlu,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właściwości metali,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podaje nazwy i zastosowanie narzędzi do obróbki metalu,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symbole stosowane w obwodach elektrycznych,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budowę instalacji i wymienia jej elementy,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jak zmierzyć pobór wody, gazu, prądu,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budowę kuchenki elektrycznej i gazowej,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zasadę dziania i obsługę nowoczesnego sprzętu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dobiera narzędzia do operacji technologicznej,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zapotrzebowanie energetyczne organizmu,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docenia znaczenie warzyw i owoców w żywieniu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odczytać informacje na gotowych produktach spożywczych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ułożyć jadłospis dla siebie na jeden dzień,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4"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od czego zależny dobowa norma energetyczna,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before="9" w:after="0" w:line="288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racjonalnie wykorzystuje czas </w:t>
      </w:r>
      <w:r w:rsidR="00242695" w:rsidRPr="00EF1A2A">
        <w:rPr>
          <w:rFonts w:ascii="Arial" w:hAnsi="Arial" w:cs="Arial"/>
          <w:sz w:val="24"/>
          <w:szCs w:val="24"/>
        </w:rPr>
        <w:t>pracy,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30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organizuje własne stanowisko pracy, 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  <w:tab w:val="left" w:pos="1140"/>
        </w:tabs>
        <w:suppressAutoHyphens/>
        <w:spacing w:before="19" w:after="0" w:line="283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 podejmuje próby rozwiązywania niektórych zadań, 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92" w:lineRule="exac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podejmuje próby samooceny,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dość starannie wykonuje prace </w:t>
      </w:r>
      <w:r w:rsidRPr="00EF1A2A">
        <w:rPr>
          <w:rFonts w:ascii="Arial" w:eastAsia="Arial" w:hAnsi="Arial" w:cs="Arial"/>
          <w:sz w:val="24"/>
          <w:szCs w:val="24"/>
        </w:rPr>
        <w:t>wytwórcze, operacje technologiczne, rysunki.</w:t>
      </w:r>
    </w:p>
    <w:p w:rsidR="00EF1A2A" w:rsidRPr="00EF1A2A" w:rsidRDefault="00EF1A2A" w:rsidP="00EF1A2A">
      <w:pPr>
        <w:rPr>
          <w:rFonts w:ascii="Arial" w:eastAsia="Arial" w:hAnsi="Arial" w:cs="Arial"/>
          <w:sz w:val="24"/>
          <w:szCs w:val="24"/>
        </w:rPr>
      </w:pPr>
    </w:p>
    <w:p w:rsidR="00EF1A2A" w:rsidRPr="00EF1A2A" w:rsidRDefault="00EF1A2A" w:rsidP="00EF1A2A">
      <w:pPr>
        <w:spacing w:before="4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b/>
          <w:bCs/>
          <w:sz w:val="24"/>
          <w:szCs w:val="24"/>
        </w:rPr>
        <w:t>Ocena bardzo dobra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 dobrać materiał uwzględniając przeznaczenie i rodzaj wyrobu,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umie oszczędnie gospodarować materiałami, 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znaczenie recyklingu i celowość segregacji odpadów,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exac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zna budowę instalacji i zasadę ich działania,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wie skąd się bierze energia w organizmie i jak możemy ją spożytkować,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potrafi ułożyć jadłospis,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iCs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 xml:space="preserve">zna metody konserwacji </w:t>
      </w:r>
      <w:r w:rsidR="00242695" w:rsidRPr="00EF1A2A">
        <w:rPr>
          <w:rFonts w:ascii="Arial" w:hAnsi="Arial" w:cs="Arial"/>
          <w:iCs/>
          <w:sz w:val="24"/>
          <w:szCs w:val="24"/>
        </w:rPr>
        <w:t>żywności, potrafi</w:t>
      </w:r>
      <w:r w:rsidRPr="00EF1A2A">
        <w:rPr>
          <w:rFonts w:ascii="Arial" w:hAnsi="Arial" w:cs="Arial"/>
          <w:iCs/>
          <w:sz w:val="24"/>
          <w:szCs w:val="24"/>
        </w:rPr>
        <w:t xml:space="preserve"> je omówić</w:t>
      </w:r>
    </w:p>
    <w:p w:rsidR="00EF1A2A" w:rsidRPr="00EF1A2A" w:rsidRDefault="00EF1A2A" w:rsidP="00EF1A2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iCs/>
          <w:sz w:val="24"/>
          <w:szCs w:val="24"/>
        </w:rPr>
        <w:t>rozumie piramidę żywności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planuje pracę wytwórczą z uwzględnieniem kolejności operacji technologicznych, 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uzasadnia potrzebę stosowania pisma technicznego, pisze zgodnie z wymiarami,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wyjaśnić pojęcie urzeczenie energooszczędne,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wie w jaki sposób dociera prąd do naszych mieszkań,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rozumie problem odzyskiwania, składowania i likwidacji baterii i akumulatorów,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wyjaśnić pojęcie zdrowa żywność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podstawowe witaminy i składniki mineralne oraz ich rolę w organizmie,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obliczyć wartość energetyczną przygotowanej potrawy,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skutki nieprawidłowego odżywiania się,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1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potrafi wyjaśnić pojęcie dieta,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zna zasady poruszania się na drodze w grupie,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tabs>
          <w:tab w:val="left" w:pos="-142"/>
          <w:tab w:val="left" w:pos="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prowadzi pełną dokumentację samodzielnie i starannie 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racjonalnie wykorzystuje czas pracy,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jest zaangażowany w pracy,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samodzielny przy rozwiązywaniu zadań problemowych, organizacji stanowiska </w:t>
      </w:r>
      <w:r w:rsidR="00242695" w:rsidRPr="00EF1A2A">
        <w:rPr>
          <w:rFonts w:ascii="Arial" w:hAnsi="Arial" w:cs="Arial"/>
          <w:sz w:val="24"/>
          <w:szCs w:val="24"/>
        </w:rPr>
        <w:t>pracy,</w:t>
      </w:r>
    </w:p>
    <w:p w:rsidR="00EF1A2A" w:rsidRPr="00EF1A2A" w:rsidRDefault="00EF1A2A" w:rsidP="00EF1A2A">
      <w:pPr>
        <w:widowControl w:val="0"/>
        <w:numPr>
          <w:ilvl w:val="0"/>
          <w:numId w:val="14"/>
        </w:numPr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kształtuje właściwe nawyki i postawy uczestnika ruchu drogowego,</w:t>
      </w:r>
    </w:p>
    <w:p w:rsidR="00EF1A2A" w:rsidRPr="00EF1A2A" w:rsidRDefault="00EF1A2A" w:rsidP="00EF1A2A">
      <w:pPr>
        <w:spacing w:before="4" w:line="100" w:lineRule="atLeast"/>
        <w:rPr>
          <w:rFonts w:ascii="Arial" w:hAnsi="Arial" w:cs="Arial"/>
          <w:sz w:val="24"/>
          <w:szCs w:val="24"/>
        </w:rPr>
      </w:pPr>
    </w:p>
    <w:p w:rsidR="00EF1A2A" w:rsidRPr="00EF1A2A" w:rsidRDefault="00EF1A2A" w:rsidP="00EF1A2A">
      <w:pPr>
        <w:spacing w:before="4" w:line="100" w:lineRule="atLeast"/>
        <w:rPr>
          <w:rFonts w:ascii="Arial" w:hAnsi="Arial" w:cs="Arial"/>
          <w:sz w:val="24"/>
          <w:szCs w:val="24"/>
        </w:rPr>
      </w:pPr>
    </w:p>
    <w:p w:rsidR="00EF1A2A" w:rsidRPr="00EF1A2A" w:rsidRDefault="00EF1A2A" w:rsidP="00EF1A2A">
      <w:pPr>
        <w:spacing w:before="4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b/>
          <w:bCs/>
          <w:sz w:val="24"/>
          <w:szCs w:val="24"/>
        </w:rPr>
        <w:t>Ocena celującą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umiejętnie analizuje zdobyte wiadomości,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podczas realizacji zadań technicznych stosuje nowatorskie rozwiązania,  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wykazuje znajomość korelacji między znakami, a stosowaniem ich w sytuacjach drogowych,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potrafi wyjaśnić pojęcie konserwanty, polepszacze,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potrafi omówić sposoby konserwacji żywności,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before="4" w:after="0" w:line="100" w:lineRule="atLeast"/>
        <w:rPr>
          <w:rFonts w:ascii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t>potrafi wskazać błędy w rzutowaniu i wymiarowaniu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prezentuje szeroki zakres wiedzy technicznej posługując się nią, 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zaangażowany emocjonalnie, 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samodzielny w poszukiwaniu rozwiązań technicznych i poszerzaniu zakresu swojej wiedzy, 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motywuje uczestników zajęć do racjonalnego wykorzystania czasu pracy, stosowania regulaminu pracowni, zasad bhp i</w:t>
      </w:r>
      <w:r w:rsidR="00242695">
        <w:rPr>
          <w:rFonts w:ascii="Arial" w:hAnsi="Arial" w:cs="Arial"/>
          <w:sz w:val="24"/>
          <w:szCs w:val="24"/>
        </w:rPr>
        <w:t xml:space="preserve"> ppoż</w:t>
      </w:r>
    </w:p>
    <w:p w:rsidR="00EF1A2A" w:rsidRPr="00EF1A2A" w:rsidRDefault="00EF1A2A" w:rsidP="00EF1A2A">
      <w:pPr>
        <w:widowControl w:val="0"/>
        <w:numPr>
          <w:ilvl w:val="0"/>
          <w:numId w:val="15"/>
        </w:numPr>
        <w:suppressAutoHyphens/>
        <w:spacing w:before="4" w:after="0" w:line="100" w:lineRule="atLeast"/>
        <w:rPr>
          <w:rFonts w:ascii="Arial" w:eastAsia="Arial" w:hAnsi="Arial" w:cs="Arial"/>
          <w:sz w:val="24"/>
          <w:szCs w:val="24"/>
        </w:rPr>
      </w:pPr>
      <w:r w:rsidRPr="00EF1A2A">
        <w:rPr>
          <w:rFonts w:ascii="Arial" w:eastAsia="Arial" w:hAnsi="Arial" w:cs="Arial"/>
          <w:sz w:val="24"/>
          <w:szCs w:val="24"/>
        </w:rPr>
        <w:lastRenderedPageBreak/>
        <w:t>bierze udział w konkursach.</w:t>
      </w:r>
    </w:p>
    <w:p w:rsidR="00EF1A2A" w:rsidRPr="00EF1A2A" w:rsidRDefault="00EF1A2A">
      <w:pPr>
        <w:rPr>
          <w:rFonts w:ascii="Arial" w:hAnsi="Arial" w:cs="Arial"/>
          <w:color w:val="000000"/>
          <w:sz w:val="24"/>
          <w:szCs w:val="24"/>
        </w:rPr>
      </w:pPr>
    </w:p>
    <w:p w:rsidR="00D3306C" w:rsidRPr="00EF1A2A" w:rsidRDefault="00D3306C" w:rsidP="00D3306C">
      <w:pPr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306C" w:rsidRPr="00EF1A2A" w:rsidRDefault="00D3306C" w:rsidP="00D3306C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sz w:val="24"/>
          <w:szCs w:val="24"/>
        </w:rPr>
      </w:pPr>
      <w:r w:rsidRPr="00EF1A2A">
        <w:rPr>
          <w:rFonts w:ascii="Arial" w:eastAsia="TimesNewRomanPSMT" w:hAnsi="Arial" w:cs="Arial"/>
          <w:b/>
          <w:bCs/>
          <w:sz w:val="24"/>
          <w:szCs w:val="24"/>
        </w:rPr>
        <w:t>VII Zasady i sposoby ewaluacji.</w:t>
      </w:r>
    </w:p>
    <w:p w:rsidR="00D3306C" w:rsidRPr="00EF1A2A" w:rsidRDefault="00D3306C" w:rsidP="00D3306C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sz w:val="24"/>
          <w:szCs w:val="24"/>
        </w:rPr>
      </w:pPr>
    </w:p>
    <w:p w:rsidR="00D3306C" w:rsidRPr="00EF1A2A" w:rsidRDefault="00D3306C" w:rsidP="00D3306C">
      <w:pPr>
        <w:autoSpaceDE w:val="0"/>
        <w:autoSpaceDN w:val="0"/>
        <w:adjustRightInd w:val="0"/>
        <w:ind w:left="567" w:hanging="283"/>
        <w:jc w:val="both"/>
        <w:rPr>
          <w:rFonts w:ascii="Arial" w:eastAsia="TimesNewRomanPSMT" w:hAnsi="Arial" w:cs="Arial"/>
          <w:sz w:val="24"/>
          <w:szCs w:val="24"/>
        </w:rPr>
      </w:pPr>
      <w:r w:rsidRPr="00EF1A2A">
        <w:rPr>
          <w:rFonts w:ascii="Arial" w:eastAsia="TimesNewRomanPSMT" w:hAnsi="Arial" w:cs="Arial"/>
          <w:sz w:val="24"/>
          <w:szCs w:val="24"/>
        </w:rPr>
        <w:t>1. Swoje uwagi w sprawie Przedmiotowych Zasad Oceniania mogą przekazywać zainteresowani nauczyciele, uczniowie i rodzice.</w:t>
      </w:r>
    </w:p>
    <w:p w:rsidR="00D3306C" w:rsidRPr="00EF1A2A" w:rsidRDefault="00D3306C" w:rsidP="00D3306C">
      <w:pPr>
        <w:autoSpaceDE w:val="0"/>
        <w:autoSpaceDN w:val="0"/>
        <w:adjustRightInd w:val="0"/>
        <w:ind w:left="567" w:hanging="283"/>
        <w:jc w:val="both"/>
        <w:rPr>
          <w:rFonts w:ascii="Arial" w:eastAsia="TimesNewRomanPSMT" w:hAnsi="Arial" w:cs="Arial"/>
          <w:sz w:val="24"/>
          <w:szCs w:val="24"/>
        </w:rPr>
      </w:pPr>
      <w:r w:rsidRPr="00EF1A2A">
        <w:rPr>
          <w:rFonts w:ascii="Arial" w:eastAsia="TimesNewRomanPSMT" w:hAnsi="Arial" w:cs="Arial"/>
          <w:sz w:val="24"/>
          <w:szCs w:val="24"/>
        </w:rPr>
        <w:t>2. Metody przeprowadzania ewaluacji: analiza dokumentów, przede wszystkim podstawy programowej, programu, podręczników, rozmowy, obserwacje nauczycieli.</w:t>
      </w:r>
    </w:p>
    <w:p w:rsidR="000F5170" w:rsidRPr="00EF1A2A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sectPr w:rsidR="000F5170" w:rsidRPr="00EF1A2A" w:rsidSect="0049768E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2A" w:rsidRDefault="007C3C2A" w:rsidP="00EF1A2A">
      <w:pPr>
        <w:spacing w:after="0" w:line="240" w:lineRule="auto"/>
      </w:pPr>
      <w:r>
        <w:separator/>
      </w:r>
    </w:p>
  </w:endnote>
  <w:endnote w:type="continuationSeparator" w:id="0">
    <w:p w:rsidR="007C3C2A" w:rsidRDefault="007C3C2A" w:rsidP="00E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PMingLiU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2A" w:rsidRDefault="007C3C2A" w:rsidP="00EF1A2A">
      <w:pPr>
        <w:spacing w:after="0" w:line="240" w:lineRule="auto"/>
      </w:pPr>
      <w:r>
        <w:separator/>
      </w:r>
    </w:p>
  </w:footnote>
  <w:footnote w:type="continuationSeparator" w:id="0">
    <w:p w:rsidR="007C3C2A" w:rsidRDefault="007C3C2A" w:rsidP="00EF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57340E4"/>
    <w:multiLevelType w:val="hybridMultilevel"/>
    <w:tmpl w:val="6082C652"/>
    <w:lvl w:ilvl="0" w:tplc="77A449B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87488"/>
    <w:multiLevelType w:val="hybridMultilevel"/>
    <w:tmpl w:val="B2F4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C3D00"/>
    <w:multiLevelType w:val="hybridMultilevel"/>
    <w:tmpl w:val="EF52AA64"/>
    <w:lvl w:ilvl="0" w:tplc="77A449BE">
      <w:numFmt w:val="bullet"/>
      <w:lvlText w:val=""/>
      <w:lvlJc w:val="left"/>
      <w:pPr>
        <w:ind w:left="789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4D20B98"/>
    <w:multiLevelType w:val="hybridMultilevel"/>
    <w:tmpl w:val="D69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4782"/>
    <w:multiLevelType w:val="hybridMultilevel"/>
    <w:tmpl w:val="E5601C8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52776483"/>
    <w:multiLevelType w:val="hybridMultilevel"/>
    <w:tmpl w:val="792A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91859"/>
    <w:multiLevelType w:val="hybridMultilevel"/>
    <w:tmpl w:val="6B28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6916"/>
    <w:multiLevelType w:val="hybridMultilevel"/>
    <w:tmpl w:val="0B5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E513E"/>
    <w:multiLevelType w:val="hybridMultilevel"/>
    <w:tmpl w:val="025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45"/>
    <w:rsid w:val="00055FCA"/>
    <w:rsid w:val="00067B5E"/>
    <w:rsid w:val="000F5170"/>
    <w:rsid w:val="00122440"/>
    <w:rsid w:val="00174A43"/>
    <w:rsid w:val="00193F23"/>
    <w:rsid w:val="001C12B8"/>
    <w:rsid w:val="001C3F25"/>
    <w:rsid w:val="001E68DA"/>
    <w:rsid w:val="002026E5"/>
    <w:rsid w:val="00242695"/>
    <w:rsid w:val="002F13AE"/>
    <w:rsid w:val="00314A63"/>
    <w:rsid w:val="00412F33"/>
    <w:rsid w:val="0046455D"/>
    <w:rsid w:val="00464CE5"/>
    <w:rsid w:val="0049768E"/>
    <w:rsid w:val="00510189"/>
    <w:rsid w:val="00544AC9"/>
    <w:rsid w:val="005A2ABE"/>
    <w:rsid w:val="005B1957"/>
    <w:rsid w:val="005B6FA8"/>
    <w:rsid w:val="005D276B"/>
    <w:rsid w:val="00642A45"/>
    <w:rsid w:val="006D3744"/>
    <w:rsid w:val="006D785B"/>
    <w:rsid w:val="007529D4"/>
    <w:rsid w:val="007650CF"/>
    <w:rsid w:val="00791B4E"/>
    <w:rsid w:val="007A3B56"/>
    <w:rsid w:val="007B59CE"/>
    <w:rsid w:val="007C3C2A"/>
    <w:rsid w:val="00821673"/>
    <w:rsid w:val="008D5EC4"/>
    <w:rsid w:val="008E15CF"/>
    <w:rsid w:val="00925B0A"/>
    <w:rsid w:val="00970AB7"/>
    <w:rsid w:val="009D4D18"/>
    <w:rsid w:val="009D7022"/>
    <w:rsid w:val="00A2789C"/>
    <w:rsid w:val="00A73D6D"/>
    <w:rsid w:val="00A81FC1"/>
    <w:rsid w:val="00C62E8C"/>
    <w:rsid w:val="00C92522"/>
    <w:rsid w:val="00D3306C"/>
    <w:rsid w:val="00D42CDF"/>
    <w:rsid w:val="00D72E37"/>
    <w:rsid w:val="00DC0C15"/>
    <w:rsid w:val="00EC1F74"/>
    <w:rsid w:val="00EE5CC3"/>
    <w:rsid w:val="00EF1A2A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AFFA-537B-4BBF-BD02-E57505C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A2A"/>
  </w:style>
  <w:style w:type="paragraph" w:styleId="Stopka">
    <w:name w:val="footer"/>
    <w:basedOn w:val="Normalny"/>
    <w:link w:val="StopkaZnak"/>
    <w:uiPriority w:val="99"/>
    <w:unhideWhenUsed/>
    <w:rsid w:val="00EF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4303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9</cp:revision>
  <dcterms:created xsi:type="dcterms:W3CDTF">2015-10-28T10:07:00Z</dcterms:created>
  <dcterms:modified xsi:type="dcterms:W3CDTF">2015-11-16T17:30:00Z</dcterms:modified>
</cp:coreProperties>
</file>